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mre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dotDash" w:sz="2" w:space="0" w:color="CCC0D9" w:themeColor="accent4" w:themeTint="66"/>
          <w:insideV w:val="dotDash" w:sz="2" w:space="0" w:color="CCC0D9" w:themeColor="accent4" w:themeTint="66"/>
        </w:tblBorders>
        <w:tblLook w:val="04A0" w:firstRow="1" w:lastRow="0" w:firstColumn="1" w:lastColumn="0" w:noHBand="0" w:noVBand="1"/>
      </w:tblPr>
      <w:tblGrid>
        <w:gridCol w:w="2518"/>
        <w:gridCol w:w="7796"/>
      </w:tblGrid>
      <w:tr w:rsidR="004D2F99" w:rsidRPr="002E6058" w14:paraId="4A47D84B" w14:textId="77777777" w:rsidTr="00E62911">
        <w:trPr>
          <w:trHeight w:val="1583"/>
        </w:trPr>
        <w:tc>
          <w:tcPr>
            <w:tcW w:w="2518" w:type="dxa"/>
            <w:shd w:val="clear" w:color="auto" w:fill="auto"/>
          </w:tcPr>
          <w:p w14:paraId="230D879A" w14:textId="77777777" w:rsidR="004D2F99" w:rsidRPr="002E6058" w:rsidRDefault="004D2F99" w:rsidP="00E62911">
            <w:pPr>
              <w:ind w:right="34"/>
              <w:jc w:val="center"/>
              <w:rPr>
                <w:rFonts w:ascii="Myriad Pro" w:eastAsia="Arial Unicode MS" w:hAnsi="Myriad Pro" w:cs="Arial Unicode MS"/>
              </w:rPr>
            </w:pPr>
            <w:r w:rsidRPr="002E6058">
              <w:rPr>
                <w:rFonts w:ascii="Myriad Pro" w:eastAsia="Arial Unicode MS" w:hAnsi="Myriad Pro" w:cs="Arial Unicode MS"/>
                <w:noProof/>
              </w:rPr>
              <w:drawing>
                <wp:inline distT="0" distB="0" distL="0" distR="0" wp14:anchorId="008576A2" wp14:editId="1B24DE66">
                  <wp:extent cx="1285875" cy="1285875"/>
                  <wp:effectExtent l="19050" t="0" r="9525" b="0"/>
                  <wp:docPr id="1" name="Picture 0" descr="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jpg"/>
                          <pic:cNvPicPr/>
                        </pic:nvPicPr>
                        <pic:blipFill>
                          <a:blip r:embed="rId6" cstate="print"/>
                          <a:stretch>
                            <a:fillRect/>
                          </a:stretch>
                        </pic:blipFill>
                        <pic:spPr>
                          <a:xfrm>
                            <a:off x="0" y="0"/>
                            <a:ext cx="1285875" cy="1285875"/>
                          </a:xfrm>
                          <a:prstGeom prst="rect">
                            <a:avLst/>
                          </a:prstGeom>
                          <a:ln>
                            <a:noFill/>
                          </a:ln>
                          <a:effectLst>
                            <a:softEdge rad="112500"/>
                          </a:effectLst>
                        </pic:spPr>
                      </pic:pic>
                    </a:graphicData>
                  </a:graphic>
                </wp:inline>
              </w:drawing>
            </w:r>
          </w:p>
        </w:tc>
        <w:tc>
          <w:tcPr>
            <w:tcW w:w="7796" w:type="dxa"/>
            <w:shd w:val="clear" w:color="auto" w:fill="auto"/>
          </w:tcPr>
          <w:p w14:paraId="5917DD49" w14:textId="77777777" w:rsidR="004D2F99" w:rsidRPr="00E62911" w:rsidRDefault="004D2F99" w:rsidP="008E62D5">
            <w:pPr>
              <w:ind w:left="317"/>
              <w:jc w:val="right"/>
              <w:rPr>
                <w:rFonts w:ascii="Myriad Pro" w:eastAsia="Arial Unicode MS" w:hAnsi="Myriad Pro" w:cs="Arial Unicode MS"/>
                <w:color w:val="595959" w:themeColor="text1" w:themeTint="A6"/>
                <w:sz w:val="20"/>
                <w:szCs w:val="20"/>
              </w:rPr>
            </w:pPr>
            <w:r w:rsidRPr="00E62911">
              <w:rPr>
                <w:rFonts w:ascii="Myriad Pro" w:eastAsia="Arial Unicode MS" w:hAnsi="Myriad Pro" w:cs="Arial Unicode MS"/>
                <w:color w:val="595959" w:themeColor="text1" w:themeTint="A6"/>
                <w:sz w:val="20"/>
                <w:szCs w:val="20"/>
              </w:rPr>
              <w:t>Delavska pot 7, 1000 Ljubljana</w:t>
            </w:r>
          </w:p>
          <w:p w14:paraId="03911828" w14:textId="77777777" w:rsidR="004D2F99" w:rsidRPr="00E62911" w:rsidRDefault="004D2F99" w:rsidP="008E62D5">
            <w:pPr>
              <w:ind w:left="317"/>
              <w:jc w:val="right"/>
              <w:rPr>
                <w:rFonts w:ascii="Myriad Pro" w:eastAsia="Arial Unicode MS" w:hAnsi="Myriad Pro" w:cs="Arial Unicode MS"/>
                <w:b/>
                <w:color w:val="5F497A" w:themeColor="accent4" w:themeShade="BF"/>
                <w:sz w:val="20"/>
                <w:szCs w:val="20"/>
              </w:rPr>
            </w:pPr>
            <w:r w:rsidRPr="00E62911">
              <w:rPr>
                <w:rFonts w:ascii="Myriad Pro" w:eastAsia="Arial Unicode MS" w:hAnsi="Myriad Pro" w:cs="Arial Unicode MS"/>
                <w:color w:val="595959" w:themeColor="text1" w:themeTint="A6"/>
                <w:sz w:val="20"/>
                <w:szCs w:val="20"/>
              </w:rPr>
              <w:t xml:space="preserve">EMAIL: </w:t>
            </w:r>
            <w:hyperlink r:id="rId7" w:history="1">
              <w:r w:rsidRPr="00E62911">
                <w:rPr>
                  <w:rFonts w:ascii="Myriad Pro" w:eastAsia="Arial Unicode MS" w:hAnsi="Myriad Pro" w:cs="Arial Unicode MS"/>
                  <w:b/>
                  <w:color w:val="5F497A" w:themeColor="accent4" w:themeShade="BF"/>
                  <w:sz w:val="20"/>
                  <w:szCs w:val="20"/>
                </w:rPr>
                <w:t>zoja.kocjan@mojmail.si</w:t>
              </w:r>
            </w:hyperlink>
          </w:p>
          <w:p w14:paraId="705879D0" w14:textId="77777777" w:rsidR="004D2F99" w:rsidRPr="002E6058" w:rsidRDefault="004D2F99" w:rsidP="008E62D5">
            <w:pPr>
              <w:ind w:left="317"/>
              <w:jc w:val="right"/>
              <w:rPr>
                <w:rFonts w:ascii="Myriad Pro" w:eastAsia="Arial Unicode MS" w:hAnsi="Myriad Pro" w:cs="Arial Unicode MS"/>
                <w:color w:val="595959" w:themeColor="text1" w:themeTint="A6"/>
                <w:sz w:val="20"/>
                <w:szCs w:val="20"/>
              </w:rPr>
            </w:pPr>
            <w:r w:rsidRPr="00E62911">
              <w:rPr>
                <w:rFonts w:ascii="Myriad Pro" w:eastAsia="Arial Unicode MS" w:hAnsi="Myriad Pro" w:cs="Arial Unicode MS"/>
                <w:color w:val="595959" w:themeColor="text1" w:themeTint="A6"/>
                <w:sz w:val="20"/>
                <w:szCs w:val="20"/>
              </w:rPr>
              <w:t xml:space="preserve">GSM: </w:t>
            </w:r>
            <w:r w:rsidRPr="00E62911">
              <w:rPr>
                <w:rFonts w:ascii="Myriad Pro" w:eastAsia="Arial Unicode MS" w:hAnsi="Myriad Pro" w:cs="Arial Unicode MS"/>
                <w:b/>
                <w:color w:val="5F497A" w:themeColor="accent4" w:themeShade="BF"/>
                <w:sz w:val="20"/>
                <w:szCs w:val="20"/>
              </w:rPr>
              <w:t>031 041 051</w:t>
            </w:r>
          </w:p>
          <w:p w14:paraId="0D46251D" w14:textId="77777777" w:rsidR="00782167" w:rsidRPr="002E6058" w:rsidRDefault="00782167" w:rsidP="008E62D5">
            <w:pPr>
              <w:ind w:left="317" w:hanging="176"/>
              <w:rPr>
                <w:rFonts w:ascii="Myriad Pro" w:eastAsia="Arial Unicode MS" w:hAnsi="Myriad Pro" w:cs="Arial Unicode MS"/>
                <w:color w:val="B2A1C7" w:themeColor="accent4" w:themeTint="99"/>
                <w:sz w:val="20"/>
                <w:szCs w:val="20"/>
              </w:rPr>
            </w:pPr>
            <w:r w:rsidRPr="002E6058">
              <w:rPr>
                <w:rFonts w:ascii="Myriad Pro" w:eastAsia="Arial Unicode MS" w:hAnsi="Myriad Pro" w:cs="Arial Unicode MS"/>
                <w:color w:val="B2A1C7" w:themeColor="accent4" w:themeTint="99"/>
                <w:sz w:val="72"/>
                <w:szCs w:val="72"/>
              </w:rPr>
              <w:t xml:space="preserve">Zoja </w:t>
            </w:r>
            <w:r w:rsidRPr="005539EC">
              <w:rPr>
                <w:rFonts w:ascii="Myriad Pro" w:eastAsia="Arial Unicode MS" w:hAnsi="Myriad Pro" w:cs="Arial Unicode MS"/>
                <w:b/>
                <w:color w:val="B2A1C7" w:themeColor="accent4" w:themeTint="99"/>
                <w:sz w:val="72"/>
                <w:szCs w:val="72"/>
              </w:rPr>
              <w:t>Kocjan</w:t>
            </w:r>
          </w:p>
          <w:p w14:paraId="570A8973" w14:textId="77777777" w:rsidR="00782167" w:rsidRPr="002E6058" w:rsidRDefault="00782167" w:rsidP="008E62D5">
            <w:pPr>
              <w:ind w:left="317"/>
              <w:rPr>
                <w:rFonts w:ascii="Myriad Pro" w:eastAsia="Arial Unicode MS" w:hAnsi="Myriad Pro" w:cs="Arial Unicode MS"/>
                <w:b/>
                <w:color w:val="5F497A" w:themeColor="accent4" w:themeShade="BF"/>
              </w:rPr>
            </w:pPr>
            <w:r w:rsidRPr="002E6058">
              <w:rPr>
                <w:rFonts w:ascii="Myriad Pro" w:eastAsia="Arial Unicode MS" w:hAnsi="Myriad Pro" w:cs="Arial Unicode MS"/>
                <w:b/>
                <w:color w:val="5F497A" w:themeColor="accent4" w:themeShade="BF"/>
              </w:rPr>
              <w:t xml:space="preserve">Dipl. </w:t>
            </w:r>
            <w:r w:rsidR="00735939">
              <w:rPr>
                <w:rFonts w:ascii="Myriad Pro" w:eastAsia="Arial Unicode MS" w:hAnsi="Myriad Pro" w:cs="Arial Unicode MS"/>
                <w:b/>
                <w:color w:val="5F497A" w:themeColor="accent4" w:themeShade="BF"/>
              </w:rPr>
              <w:t>organizatorka dela z odličnimi poga</w:t>
            </w:r>
            <w:r w:rsidRPr="002E6058">
              <w:rPr>
                <w:rFonts w:ascii="Myriad Pro" w:eastAsia="Arial Unicode MS" w:hAnsi="Myriad Pro" w:cs="Arial Unicode MS"/>
                <w:b/>
                <w:color w:val="5F497A" w:themeColor="accent4" w:themeShade="BF"/>
              </w:rPr>
              <w:t>jalskimi in tržnimi sposobnostmi</w:t>
            </w:r>
          </w:p>
        </w:tc>
      </w:tr>
      <w:tr w:rsidR="004D2F99" w:rsidRPr="002E6058" w14:paraId="2465EDC1" w14:textId="77777777" w:rsidTr="00E62911">
        <w:trPr>
          <w:trHeight w:val="1583"/>
        </w:trPr>
        <w:tc>
          <w:tcPr>
            <w:tcW w:w="2518" w:type="dxa"/>
            <w:shd w:val="clear" w:color="auto" w:fill="auto"/>
          </w:tcPr>
          <w:p w14:paraId="41419514" w14:textId="77777777" w:rsidR="00782167" w:rsidRPr="002E6058" w:rsidRDefault="00782167" w:rsidP="00E62911">
            <w:pPr>
              <w:ind w:right="175"/>
              <w:jc w:val="right"/>
              <w:rPr>
                <w:rFonts w:ascii="Myriad Pro" w:eastAsia="Arial Unicode MS" w:hAnsi="Myriad Pro" w:cs="Arial Unicode MS"/>
                <w:color w:val="5F497A" w:themeColor="accent4" w:themeShade="BF"/>
              </w:rPr>
            </w:pPr>
          </w:p>
          <w:p w14:paraId="0C010652" w14:textId="77777777" w:rsidR="004D2F99" w:rsidRPr="002E6058" w:rsidRDefault="00782167" w:rsidP="00E62911">
            <w:pPr>
              <w:ind w:right="175"/>
              <w:jc w:val="right"/>
              <w:rPr>
                <w:rFonts w:ascii="Myriad Pro" w:eastAsia="Arial Unicode MS" w:hAnsi="Myriad Pro" w:cs="Arial Unicode MS"/>
                <w:color w:val="5F497A" w:themeColor="accent4" w:themeShade="BF"/>
              </w:rPr>
            </w:pPr>
            <w:r w:rsidRPr="002E6058">
              <w:rPr>
                <w:rFonts w:ascii="Myriad Pro" w:eastAsia="Arial Unicode MS" w:hAnsi="Myriad Pro" w:cs="Arial Unicode MS"/>
                <w:b/>
                <w:color w:val="5F497A" w:themeColor="accent4" w:themeShade="BF"/>
              </w:rPr>
              <w:t>OSEBNI PROFIL</w:t>
            </w:r>
          </w:p>
        </w:tc>
        <w:tc>
          <w:tcPr>
            <w:tcW w:w="7796" w:type="dxa"/>
            <w:shd w:val="clear" w:color="auto" w:fill="auto"/>
          </w:tcPr>
          <w:p w14:paraId="1E5C3A67" w14:textId="77777777" w:rsidR="004D2F99" w:rsidRPr="002E6058" w:rsidRDefault="004D2F99" w:rsidP="008E62D5">
            <w:pPr>
              <w:ind w:left="317"/>
              <w:jc w:val="both"/>
              <w:rPr>
                <w:rFonts w:ascii="Myriad Pro" w:eastAsia="Arial Unicode MS" w:hAnsi="Myriad Pro" w:cs="Arial Unicode MS"/>
                <w:color w:val="5F497A" w:themeColor="accent4" w:themeShade="BF"/>
              </w:rPr>
            </w:pPr>
          </w:p>
          <w:p w14:paraId="53394740" w14:textId="77777777" w:rsidR="002E6058" w:rsidRPr="002E6058" w:rsidRDefault="00782167" w:rsidP="008E62D5">
            <w:pPr>
              <w:ind w:left="317"/>
              <w:jc w:val="both"/>
              <w:rPr>
                <w:rFonts w:ascii="Myriad Pro" w:eastAsia="Arial Unicode MS" w:hAnsi="Myriad Pro" w:cs="Arial Unicode MS"/>
                <w:color w:val="404040" w:themeColor="text1" w:themeTint="BF"/>
                <w:sz w:val="20"/>
                <w:szCs w:val="20"/>
              </w:rPr>
            </w:pPr>
            <w:r w:rsidRPr="002E6058">
              <w:rPr>
                <w:rFonts w:ascii="Myriad Pro" w:eastAsia="Arial Unicode MS" w:hAnsi="Myriad Pro" w:cs="Arial Unicode MS"/>
                <w:color w:val="404040" w:themeColor="text1" w:themeTint="BF"/>
                <w:sz w:val="20"/>
                <w:szCs w:val="20"/>
              </w:rPr>
              <w:t>Stara sem 31 let. Če kar izpostavim bistvene izkušnje za  zasedbo vašega delovnega mesta – že v času šolanja sem se predvsem osredotočila na pridobivanje znanja iz smeri trženja in poslovne komuniakcije. Iz tega razloga sem tudi pripravila diplomo s področja psihologije prodaje.</w:t>
            </w:r>
          </w:p>
          <w:p w14:paraId="576F472D" w14:textId="77777777" w:rsidR="00782167" w:rsidRDefault="00782167" w:rsidP="008E62D5">
            <w:pPr>
              <w:ind w:left="317"/>
              <w:jc w:val="both"/>
              <w:rPr>
                <w:rFonts w:ascii="Myriad Pro" w:eastAsia="Arial Unicode MS" w:hAnsi="Myriad Pro" w:cs="Arial Unicode MS"/>
                <w:color w:val="404040" w:themeColor="text1" w:themeTint="BF"/>
                <w:sz w:val="20"/>
                <w:szCs w:val="20"/>
              </w:rPr>
            </w:pPr>
            <w:r w:rsidRPr="002E6058">
              <w:rPr>
                <w:rFonts w:ascii="Myriad Pro" w:eastAsia="Arial Unicode MS" w:hAnsi="Myriad Pro" w:cs="Arial Unicode MS"/>
                <w:color w:val="404040" w:themeColor="text1" w:themeTint="BF"/>
                <w:sz w:val="20"/>
                <w:szCs w:val="20"/>
              </w:rPr>
              <w:br/>
            </w:r>
            <w:r w:rsidR="002E6058" w:rsidRPr="002E6058">
              <w:rPr>
                <w:rFonts w:ascii="Myriad Pro" w:eastAsia="Arial Unicode MS" w:hAnsi="Myriad Pro" w:cs="Arial Unicode MS"/>
                <w:color w:val="404040" w:themeColor="text1" w:themeTint="BF"/>
                <w:sz w:val="20"/>
                <w:szCs w:val="20"/>
              </w:rPr>
              <w:t>Preko študentskega servisa</w:t>
            </w:r>
            <w:r w:rsidRPr="002E6058">
              <w:rPr>
                <w:rFonts w:ascii="Myriad Pro" w:eastAsia="Arial Unicode MS" w:hAnsi="Myriad Pro" w:cs="Arial Unicode MS"/>
                <w:color w:val="404040" w:themeColor="text1" w:themeTint="BF"/>
                <w:sz w:val="20"/>
                <w:szCs w:val="20"/>
              </w:rPr>
              <w:t xml:space="preserve"> sem delala kot referentka v </w:t>
            </w:r>
            <w:r w:rsidR="00696562">
              <w:rPr>
                <w:rFonts w:ascii="Myriad Pro" w:eastAsia="Arial Unicode MS" w:hAnsi="Myriad Pro" w:cs="Arial Unicode MS"/>
                <w:color w:val="404040" w:themeColor="text1" w:themeTint="BF"/>
                <w:sz w:val="20"/>
                <w:szCs w:val="20"/>
              </w:rPr>
              <w:t>prodajnem</w:t>
            </w:r>
            <w:r w:rsidRPr="002E6058">
              <w:rPr>
                <w:rFonts w:ascii="Myriad Pro" w:eastAsia="Arial Unicode MS" w:hAnsi="Myriad Pro" w:cs="Arial Unicode MS"/>
                <w:color w:val="404040" w:themeColor="text1" w:themeTint="BF"/>
                <w:sz w:val="20"/>
                <w:szCs w:val="20"/>
              </w:rPr>
              <w:t xml:space="preserve"> oddelku in </w:t>
            </w:r>
            <w:r w:rsidR="002E6058" w:rsidRPr="002E6058">
              <w:rPr>
                <w:rFonts w:ascii="Myriad Pro" w:eastAsia="Arial Unicode MS" w:hAnsi="Myriad Pro" w:cs="Arial Unicode MS"/>
                <w:color w:val="404040" w:themeColor="text1" w:themeTint="BF"/>
                <w:sz w:val="20"/>
                <w:szCs w:val="20"/>
              </w:rPr>
              <w:t>telefonska operaterka</w:t>
            </w:r>
            <w:r w:rsidRPr="002E6058">
              <w:rPr>
                <w:rFonts w:ascii="Myriad Pro" w:eastAsia="Arial Unicode MS" w:hAnsi="Myriad Pro" w:cs="Arial Unicode MS"/>
                <w:color w:val="404040" w:themeColor="text1" w:themeTint="BF"/>
                <w:sz w:val="20"/>
                <w:szCs w:val="20"/>
              </w:rPr>
              <w:t xml:space="preserve">, v stiku z direktnim trženjem pa sem </w:t>
            </w:r>
            <w:r w:rsidR="002E6058" w:rsidRPr="002E6058">
              <w:rPr>
                <w:rFonts w:ascii="Myriad Pro" w:eastAsia="Arial Unicode MS" w:hAnsi="Myriad Pro" w:cs="Arial Unicode MS"/>
                <w:color w:val="404040" w:themeColor="text1" w:themeTint="BF"/>
                <w:sz w:val="20"/>
                <w:szCs w:val="20"/>
              </w:rPr>
              <w:t>vse od prve redne zaposlitve, najprej kot tržnica finančnih produktov, kasneje kot skrbnica ključnih strank. Redno se udeležujem različnih seminarjev, pridobila pa sem tudi licenci za investicijskega svetovalca in tržnika vzajmenih skladov.</w:t>
            </w:r>
          </w:p>
          <w:p w14:paraId="630A7CE3" w14:textId="77777777" w:rsidR="00E62911" w:rsidRPr="002E6058" w:rsidRDefault="00E62911" w:rsidP="008E62D5">
            <w:pPr>
              <w:ind w:left="317"/>
              <w:jc w:val="both"/>
              <w:rPr>
                <w:rFonts w:ascii="Myriad Pro" w:eastAsia="Arial Unicode MS" w:hAnsi="Myriad Pro" w:cs="Arial Unicode MS"/>
                <w:color w:val="7F7F7F" w:themeColor="text1" w:themeTint="80"/>
                <w:sz w:val="20"/>
                <w:szCs w:val="20"/>
              </w:rPr>
            </w:pPr>
          </w:p>
        </w:tc>
      </w:tr>
      <w:tr w:rsidR="004D2F99" w:rsidRPr="002E6058" w14:paraId="50A3A2E5" w14:textId="77777777" w:rsidTr="00E62911">
        <w:trPr>
          <w:trHeight w:val="1583"/>
        </w:trPr>
        <w:tc>
          <w:tcPr>
            <w:tcW w:w="2518" w:type="dxa"/>
            <w:shd w:val="clear" w:color="auto" w:fill="auto"/>
          </w:tcPr>
          <w:p w14:paraId="755EBE0E" w14:textId="77777777" w:rsidR="004D2F99" w:rsidRPr="002E6058" w:rsidRDefault="004D2F99" w:rsidP="00E62911">
            <w:pPr>
              <w:ind w:right="175"/>
              <w:jc w:val="right"/>
              <w:rPr>
                <w:rFonts w:ascii="Myriad Pro" w:eastAsia="Arial Unicode MS" w:hAnsi="Myriad Pro" w:cs="Arial Unicode MS"/>
                <w:b/>
                <w:color w:val="5F497A" w:themeColor="accent4" w:themeShade="BF"/>
              </w:rPr>
            </w:pPr>
          </w:p>
          <w:p w14:paraId="4EAE2116" w14:textId="77777777" w:rsidR="002E6058" w:rsidRDefault="002E6058" w:rsidP="00E62911">
            <w:pPr>
              <w:ind w:right="175"/>
              <w:jc w:val="right"/>
              <w:rPr>
                <w:rFonts w:ascii="Myriad Pro" w:eastAsia="Arial Unicode MS" w:hAnsi="Myriad Pro" w:cs="Arial Unicode MS"/>
                <w:b/>
                <w:color w:val="5F497A" w:themeColor="accent4" w:themeShade="BF"/>
              </w:rPr>
            </w:pPr>
            <w:r w:rsidRPr="002E6058">
              <w:rPr>
                <w:rFonts w:ascii="Myriad Pro" w:eastAsia="Arial Unicode MS" w:hAnsi="Myriad Pro" w:cs="Arial Unicode MS"/>
                <w:b/>
                <w:color w:val="5F497A" w:themeColor="accent4" w:themeShade="BF"/>
              </w:rPr>
              <w:t>BISTVENE IZKU</w:t>
            </w:r>
            <w:r>
              <w:rPr>
                <w:rFonts w:ascii="Myriad Pro" w:eastAsia="Arial Unicode MS" w:hAnsi="Myriad Pro" w:cs="Arial Unicode MS"/>
                <w:b/>
                <w:color w:val="5F497A" w:themeColor="accent4" w:themeShade="BF"/>
              </w:rPr>
              <w:t>ŠNJE</w:t>
            </w:r>
          </w:p>
          <w:p w14:paraId="09382888" w14:textId="77777777" w:rsidR="002E6058" w:rsidRPr="002E6058" w:rsidRDefault="002E6058" w:rsidP="00E62911">
            <w:pPr>
              <w:ind w:right="175"/>
              <w:jc w:val="right"/>
              <w:rPr>
                <w:rFonts w:ascii="Myriad Pro" w:eastAsia="Arial Unicode MS" w:hAnsi="Myriad Pro" w:cs="Arial Unicode MS"/>
                <w:b/>
                <w:color w:val="5F497A" w:themeColor="accent4" w:themeShade="BF"/>
              </w:rPr>
            </w:pPr>
            <w:r>
              <w:rPr>
                <w:rFonts w:ascii="Myriad Pro" w:eastAsia="Arial Unicode MS" w:hAnsi="Myriad Pro" w:cs="Arial Unicode MS"/>
                <w:b/>
                <w:color w:val="5F497A" w:themeColor="accent4" w:themeShade="BF"/>
              </w:rPr>
              <w:t>in ZNANJA</w:t>
            </w:r>
          </w:p>
        </w:tc>
        <w:tc>
          <w:tcPr>
            <w:tcW w:w="7796" w:type="dxa"/>
            <w:shd w:val="clear" w:color="auto" w:fill="auto"/>
          </w:tcPr>
          <w:p w14:paraId="4A778D39" w14:textId="77777777" w:rsidR="004D2F99" w:rsidRDefault="004D2F99" w:rsidP="008E62D5">
            <w:pPr>
              <w:ind w:left="317"/>
              <w:jc w:val="both"/>
              <w:rPr>
                <w:rFonts w:ascii="Myriad Pro" w:eastAsia="Arial Unicode MS" w:hAnsi="Myriad Pro" w:cs="Arial Unicode MS"/>
                <w:color w:val="5F497A" w:themeColor="accent4" w:themeShade="BF"/>
              </w:rPr>
            </w:pPr>
          </w:p>
          <w:p w14:paraId="677196CD" w14:textId="77777777" w:rsidR="002E6058" w:rsidRPr="007C5525" w:rsidRDefault="002E6058" w:rsidP="008E62D5">
            <w:pPr>
              <w:ind w:left="317"/>
              <w:jc w:val="both"/>
              <w:rPr>
                <w:rFonts w:ascii="Myriad Pro" w:eastAsia="Arial Unicode MS" w:hAnsi="Myriad Pro" w:cs="Arial Unicode MS"/>
                <w:b/>
                <w:color w:val="5F497A" w:themeColor="accent4" w:themeShade="BF"/>
              </w:rPr>
            </w:pPr>
            <w:r w:rsidRPr="007C5525">
              <w:rPr>
                <w:rFonts w:ascii="Myriad Pro" w:eastAsia="Arial Unicode MS" w:hAnsi="Myriad Pro" w:cs="Arial Unicode MS"/>
                <w:b/>
                <w:color w:val="5F497A" w:themeColor="accent4" w:themeShade="BF"/>
              </w:rPr>
              <w:t>Trženje storitev:</w:t>
            </w:r>
          </w:p>
          <w:p w14:paraId="0BB3212D" w14:textId="77777777" w:rsidR="002E6058" w:rsidRPr="00696562" w:rsidRDefault="009D22E0" w:rsidP="008E62D5">
            <w:pPr>
              <w:ind w:left="317"/>
              <w:jc w:val="both"/>
              <w:rPr>
                <w:rFonts w:ascii="Myriad Pro" w:eastAsia="Arial Unicode MS" w:hAnsi="Myriad Pro" w:cs="Arial Unicode MS"/>
                <w:color w:val="404040" w:themeColor="text1" w:themeTint="BF"/>
                <w:sz w:val="20"/>
                <w:szCs w:val="20"/>
              </w:rPr>
            </w:pPr>
            <w:r>
              <w:rPr>
                <w:rFonts w:ascii="Myriad Pro" w:eastAsia="Arial Unicode MS" w:hAnsi="Myriad Pro" w:cs="Arial Unicode MS"/>
                <w:color w:val="404040" w:themeColor="text1" w:themeTint="BF"/>
                <w:sz w:val="20"/>
                <w:szCs w:val="20"/>
              </w:rPr>
              <w:t xml:space="preserve">Že kot študentka sem delala v klicnem centru zavarovalnice Varen d.d., kjer sem potencialnim strankam predstavila ponudbo in se dogovarjala za sestanek z našimi predstavniki na terenu. </w:t>
            </w:r>
            <w:r w:rsidR="00586055" w:rsidRPr="00586055">
              <w:rPr>
                <w:rFonts w:ascii="Myriad Pro" w:eastAsia="Arial Unicode MS" w:hAnsi="Myriad Pro" w:cs="Arial Unicode MS"/>
                <w:color w:val="404040" w:themeColor="text1" w:themeTint="BF"/>
                <w:sz w:val="20"/>
                <w:szCs w:val="20"/>
              </w:rPr>
              <w:t>V podjetju ZBDN Invest d.o.o. sem kot finančna svetovalka tržila</w:t>
            </w:r>
            <w:r>
              <w:rPr>
                <w:rFonts w:ascii="Myriad Pro" w:eastAsia="Arial Unicode MS" w:hAnsi="Myriad Pro" w:cs="Arial Unicode MS"/>
                <w:color w:val="404040" w:themeColor="text1" w:themeTint="BF"/>
                <w:sz w:val="20"/>
                <w:szCs w:val="20"/>
              </w:rPr>
              <w:t xml:space="preserve"> finančne produkte </w:t>
            </w:r>
            <w:r w:rsidRPr="00696562">
              <w:rPr>
                <w:rFonts w:ascii="Myriad Pro" w:eastAsia="Arial Unicode MS" w:hAnsi="Myriad Pro" w:cs="Arial Unicode MS"/>
                <w:color w:val="404040" w:themeColor="text1" w:themeTint="BF"/>
                <w:sz w:val="20"/>
                <w:szCs w:val="20"/>
              </w:rPr>
              <w:t xml:space="preserve">(vrednostni papirji, vzajemni skladi, ostali fin. produkti). Na sedanjem delovnem mestu pa </w:t>
            </w:r>
            <w:r w:rsidR="00696562" w:rsidRPr="00696562">
              <w:rPr>
                <w:rFonts w:ascii="Myriad Pro" w:eastAsia="Arial Unicode MS" w:hAnsi="Myriad Pro" w:cs="Arial Unicode MS"/>
                <w:color w:val="404040" w:themeColor="text1" w:themeTint="BF"/>
                <w:sz w:val="20"/>
                <w:szCs w:val="20"/>
              </w:rPr>
              <w:t xml:space="preserve">kot skrbnica ključnih strank pri podjetju Delam d.o.o. tržim uporabniške pakete </w:t>
            </w:r>
            <w:r w:rsidR="00696562">
              <w:rPr>
                <w:rFonts w:ascii="Myriad Pro" w:eastAsia="Arial Unicode MS" w:hAnsi="Myriad Pro" w:cs="Arial Unicode MS"/>
                <w:color w:val="404040" w:themeColor="text1" w:themeTint="BF"/>
                <w:sz w:val="20"/>
                <w:szCs w:val="20"/>
              </w:rPr>
              <w:t>in pogajam za medsebojne kompenzacije. M</w:t>
            </w:r>
            <w:r w:rsidR="00696562" w:rsidRPr="00696562">
              <w:rPr>
                <w:rFonts w:ascii="Myriad Pro" w:eastAsia="Arial Unicode MS" w:hAnsi="Myriad Pro" w:cs="Arial Unicode MS"/>
                <w:color w:val="404040" w:themeColor="text1" w:themeTint="BF"/>
                <w:sz w:val="20"/>
                <w:szCs w:val="20"/>
              </w:rPr>
              <w:t>oje stranke</w:t>
            </w:r>
            <w:r w:rsidR="00696562">
              <w:rPr>
                <w:rFonts w:ascii="Myriad Pro" w:eastAsia="Arial Unicode MS" w:hAnsi="Myriad Pro" w:cs="Arial Unicode MS"/>
                <w:color w:val="404040" w:themeColor="text1" w:themeTint="BF"/>
                <w:sz w:val="20"/>
                <w:szCs w:val="20"/>
              </w:rPr>
              <w:t xml:space="preserve"> so</w:t>
            </w:r>
            <w:r w:rsidR="00696562" w:rsidRPr="00696562">
              <w:rPr>
                <w:rFonts w:ascii="Myriad Pro" w:eastAsia="Arial Unicode MS" w:hAnsi="Myriad Pro" w:cs="Arial Unicode MS"/>
                <w:color w:val="404040" w:themeColor="text1" w:themeTint="BF"/>
                <w:sz w:val="20"/>
                <w:szCs w:val="20"/>
              </w:rPr>
              <w:t xml:space="preserve"> srednje velika in velika podjetja.</w:t>
            </w:r>
          </w:p>
          <w:p w14:paraId="720C61A2" w14:textId="77777777" w:rsidR="002E6058" w:rsidRDefault="002E6058" w:rsidP="008E62D5">
            <w:pPr>
              <w:ind w:left="317"/>
              <w:jc w:val="both"/>
              <w:rPr>
                <w:rFonts w:ascii="Myriad Pro" w:eastAsia="Arial Unicode MS" w:hAnsi="Myriad Pro" w:cs="Arial Unicode MS"/>
                <w:color w:val="5F497A" w:themeColor="accent4" w:themeShade="BF"/>
              </w:rPr>
            </w:pPr>
          </w:p>
          <w:p w14:paraId="600A7D15" w14:textId="77777777" w:rsidR="002E6058" w:rsidRPr="007C5525" w:rsidRDefault="002E6058" w:rsidP="008E62D5">
            <w:pPr>
              <w:ind w:left="317"/>
              <w:jc w:val="both"/>
              <w:rPr>
                <w:rFonts w:ascii="Myriad Pro" w:eastAsia="Arial Unicode MS" w:hAnsi="Myriad Pro" w:cs="Arial Unicode MS"/>
                <w:b/>
                <w:color w:val="5F497A" w:themeColor="accent4" w:themeShade="BF"/>
              </w:rPr>
            </w:pPr>
            <w:r w:rsidRPr="007C5525">
              <w:rPr>
                <w:rFonts w:ascii="Myriad Pro" w:eastAsia="Arial Unicode MS" w:hAnsi="Myriad Pro" w:cs="Arial Unicode MS"/>
                <w:b/>
                <w:color w:val="5F497A" w:themeColor="accent4" w:themeShade="BF"/>
              </w:rPr>
              <w:t>Skrb za ključne stranke:</w:t>
            </w:r>
          </w:p>
          <w:p w14:paraId="0D6D8AF0" w14:textId="77777777" w:rsidR="002E6058" w:rsidRPr="004B44C8" w:rsidRDefault="00696562" w:rsidP="008E62D5">
            <w:pPr>
              <w:ind w:left="317"/>
              <w:jc w:val="both"/>
              <w:rPr>
                <w:rFonts w:ascii="Myriad Pro" w:eastAsia="Arial Unicode MS" w:hAnsi="Myriad Pro" w:cs="Arial Unicode MS"/>
                <w:color w:val="404040" w:themeColor="text1" w:themeTint="BF"/>
                <w:sz w:val="20"/>
                <w:szCs w:val="20"/>
              </w:rPr>
            </w:pPr>
            <w:r w:rsidRPr="00696562">
              <w:rPr>
                <w:rFonts w:ascii="Myriad Pro" w:eastAsia="Arial Unicode MS" w:hAnsi="Myriad Pro" w:cs="Arial Unicode MS"/>
                <w:color w:val="404040" w:themeColor="text1" w:themeTint="BF"/>
                <w:sz w:val="20"/>
                <w:szCs w:val="20"/>
              </w:rPr>
              <w:t xml:space="preserve">Kot </w:t>
            </w:r>
            <w:r w:rsidR="004B44C8" w:rsidRPr="00696562">
              <w:rPr>
                <w:rFonts w:ascii="Myriad Pro" w:eastAsia="Arial Unicode MS" w:hAnsi="Myriad Pro" w:cs="Arial Unicode MS"/>
                <w:color w:val="404040" w:themeColor="text1" w:themeTint="BF"/>
                <w:sz w:val="20"/>
                <w:szCs w:val="20"/>
              </w:rPr>
              <w:t>referentka v prodaji</w:t>
            </w:r>
            <w:r w:rsidR="004B44C8">
              <w:rPr>
                <w:rFonts w:ascii="Myriad Pro" w:eastAsia="Arial Unicode MS" w:hAnsi="Myriad Pro" w:cs="Arial Unicode MS"/>
                <w:color w:val="404040" w:themeColor="text1" w:themeTint="BF"/>
                <w:sz w:val="20"/>
                <w:szCs w:val="20"/>
              </w:rPr>
              <w:t xml:space="preserve"> (študentsko delo) sem svetovala in nudila</w:t>
            </w:r>
            <w:r w:rsidRPr="00696562">
              <w:rPr>
                <w:rFonts w:ascii="Myriad Pro" w:eastAsia="Arial Unicode MS" w:hAnsi="Myriad Pro" w:cs="Arial Unicode MS"/>
                <w:color w:val="404040" w:themeColor="text1" w:themeTint="BF"/>
                <w:sz w:val="20"/>
                <w:szCs w:val="20"/>
              </w:rPr>
              <w:t xml:space="preserve"> pomoč ključnim strankam v podjetju Plas-tik d.d., ki se ukvarja z veleprodajo izdelkov</w:t>
            </w:r>
            <w:r w:rsidR="004B44C8">
              <w:rPr>
                <w:rFonts w:ascii="Myriad Pro" w:eastAsia="Arial Unicode MS" w:hAnsi="Myriad Pro" w:cs="Arial Unicode MS"/>
                <w:color w:val="404040" w:themeColor="text1" w:themeTint="BF"/>
                <w:sz w:val="20"/>
                <w:szCs w:val="20"/>
              </w:rPr>
              <w:t>. Svoje izkušnje na tem področju pa sem nadgradila v zdajšnji službi, kjer sem kot skrbnica ključnih strank dnevno v kontaktu s preko 30 podjetji. Redno se tudi udeležujem sestankov s strankami, kjer se navadno pogajamo in dogovarjamo o nadaljnem sodelovanju. Na podlagi pohval nadrejenih kot tudi samih merjenih rezultatov je moj nastop prepričljivi in učinkovit, saj so na podlagi ankete obstoječe stranke ocenile moje delo z oceno 9,</w:t>
            </w:r>
            <w:r w:rsidR="00263E95">
              <w:rPr>
                <w:rFonts w:ascii="Myriad Pro" w:eastAsia="Arial Unicode MS" w:hAnsi="Myriad Pro" w:cs="Arial Unicode MS"/>
                <w:color w:val="404040" w:themeColor="text1" w:themeTint="BF"/>
                <w:sz w:val="20"/>
                <w:szCs w:val="20"/>
              </w:rPr>
              <w:t>7</w:t>
            </w:r>
            <w:r w:rsidR="004B44C8">
              <w:rPr>
                <w:rFonts w:ascii="Myriad Pro" w:eastAsia="Arial Unicode MS" w:hAnsi="Myriad Pro" w:cs="Arial Unicode MS"/>
                <w:color w:val="404040" w:themeColor="text1" w:themeTint="BF"/>
                <w:sz w:val="20"/>
                <w:szCs w:val="20"/>
              </w:rPr>
              <w:t xml:space="preserve"> (od 10 največ možnih), obenem pa se dogovorim za sodelovanje z novimi potencialnimi strankami v 78 odstotkih.</w:t>
            </w:r>
          </w:p>
          <w:p w14:paraId="3E77D9C7" w14:textId="77777777" w:rsidR="002E6058" w:rsidRDefault="002E6058" w:rsidP="008E62D5">
            <w:pPr>
              <w:ind w:left="317"/>
              <w:jc w:val="both"/>
              <w:rPr>
                <w:rFonts w:ascii="Myriad Pro" w:eastAsia="Arial Unicode MS" w:hAnsi="Myriad Pro" w:cs="Arial Unicode MS"/>
                <w:color w:val="5F497A" w:themeColor="accent4" w:themeShade="BF"/>
              </w:rPr>
            </w:pPr>
          </w:p>
          <w:p w14:paraId="16EA70CD" w14:textId="77777777" w:rsidR="002E6058" w:rsidRPr="007C5525" w:rsidRDefault="002E6058" w:rsidP="008E62D5">
            <w:pPr>
              <w:ind w:left="317"/>
              <w:jc w:val="both"/>
              <w:rPr>
                <w:rFonts w:ascii="Myriad Pro" w:eastAsia="Arial Unicode MS" w:hAnsi="Myriad Pro" w:cs="Arial Unicode MS"/>
                <w:b/>
                <w:color w:val="5F497A" w:themeColor="accent4" w:themeShade="BF"/>
              </w:rPr>
            </w:pPr>
            <w:r w:rsidRPr="007C5525">
              <w:rPr>
                <w:rFonts w:ascii="Myriad Pro" w:eastAsia="Arial Unicode MS" w:hAnsi="Myriad Pro" w:cs="Arial Unicode MS"/>
                <w:b/>
                <w:color w:val="5F497A" w:themeColor="accent4" w:themeShade="BF"/>
              </w:rPr>
              <w:t>Analiza trga:</w:t>
            </w:r>
          </w:p>
          <w:p w14:paraId="3AF62338" w14:textId="77777777" w:rsidR="002E6058" w:rsidRPr="00DE357D" w:rsidRDefault="004B44C8" w:rsidP="00DE357D">
            <w:pPr>
              <w:ind w:left="317"/>
              <w:jc w:val="both"/>
              <w:rPr>
                <w:rFonts w:ascii="Myriad Pro" w:eastAsia="Arial Unicode MS" w:hAnsi="Myriad Pro" w:cs="Arial Unicode MS"/>
                <w:color w:val="404040" w:themeColor="text1" w:themeTint="BF"/>
                <w:sz w:val="20"/>
                <w:szCs w:val="20"/>
              </w:rPr>
            </w:pPr>
            <w:r w:rsidRPr="00AF60C0">
              <w:rPr>
                <w:rFonts w:ascii="Myriad Pro" w:eastAsia="Arial Unicode MS" w:hAnsi="Myriad Pro" w:cs="Arial Unicode MS"/>
                <w:color w:val="404040" w:themeColor="text1" w:themeTint="BF"/>
                <w:sz w:val="20"/>
                <w:szCs w:val="20"/>
              </w:rPr>
              <w:t>Z analizo trga sem se v grobem spoznala že pri delu v klicnem centru, kjer smo pripravljali tedenske načrte in sezname kontaktov, katere je bilo potem potrebno realizirati. Bolj konkretno pa sem spremljala celoten trg kot tudi konkurenco v podjetju ZBDN Invest, kjer smo delali tedenska poročila</w:t>
            </w:r>
            <w:r w:rsidR="00AF60C0">
              <w:rPr>
                <w:rFonts w:ascii="Myriad Pro" w:eastAsia="Arial Unicode MS" w:hAnsi="Myriad Pro" w:cs="Arial Unicode MS"/>
                <w:color w:val="404040" w:themeColor="text1" w:themeTint="BF"/>
                <w:sz w:val="20"/>
                <w:szCs w:val="20"/>
              </w:rPr>
              <w:t>, analizo trga</w:t>
            </w:r>
            <w:r w:rsidRPr="00AF60C0">
              <w:rPr>
                <w:rFonts w:ascii="Myriad Pro" w:eastAsia="Arial Unicode MS" w:hAnsi="Myriad Pro" w:cs="Arial Unicode MS"/>
                <w:color w:val="404040" w:themeColor="text1" w:themeTint="BF"/>
                <w:sz w:val="20"/>
                <w:szCs w:val="20"/>
              </w:rPr>
              <w:t xml:space="preserve"> in primerjali našo ponudbo</w:t>
            </w:r>
            <w:r w:rsidR="00AF60C0">
              <w:rPr>
                <w:rFonts w:ascii="Myriad Pro" w:eastAsia="Arial Unicode MS" w:hAnsi="Myriad Pro" w:cs="Arial Unicode MS"/>
                <w:color w:val="404040" w:themeColor="text1" w:themeTint="BF"/>
                <w:sz w:val="20"/>
                <w:szCs w:val="20"/>
              </w:rPr>
              <w:t xml:space="preserve"> s konkurenco</w:t>
            </w:r>
            <w:r w:rsidRPr="00AF60C0">
              <w:rPr>
                <w:rFonts w:ascii="Myriad Pro" w:eastAsia="Arial Unicode MS" w:hAnsi="Myriad Pro" w:cs="Arial Unicode MS"/>
                <w:color w:val="404040" w:themeColor="text1" w:themeTint="BF"/>
                <w:sz w:val="20"/>
                <w:szCs w:val="20"/>
              </w:rPr>
              <w:t>.</w:t>
            </w:r>
          </w:p>
          <w:p w14:paraId="0FB1DE68" w14:textId="77777777" w:rsidR="002E6058" w:rsidRDefault="002E6058" w:rsidP="008E62D5">
            <w:pPr>
              <w:ind w:left="317"/>
              <w:jc w:val="both"/>
              <w:rPr>
                <w:rFonts w:ascii="Myriad Pro" w:eastAsia="Arial Unicode MS" w:hAnsi="Myriad Pro" w:cs="Arial Unicode MS"/>
                <w:color w:val="5F497A" w:themeColor="accent4" w:themeShade="BF"/>
              </w:rPr>
            </w:pPr>
          </w:p>
          <w:p w14:paraId="35AE0510" w14:textId="77777777" w:rsidR="002E6058" w:rsidRPr="007C5525" w:rsidRDefault="002E6058" w:rsidP="008E62D5">
            <w:pPr>
              <w:ind w:left="317"/>
              <w:jc w:val="both"/>
              <w:rPr>
                <w:rFonts w:ascii="Myriad Pro" w:eastAsia="Arial Unicode MS" w:hAnsi="Myriad Pro" w:cs="Arial Unicode MS"/>
                <w:b/>
                <w:color w:val="5F497A" w:themeColor="accent4" w:themeShade="BF"/>
              </w:rPr>
            </w:pPr>
            <w:r w:rsidRPr="007C5525">
              <w:rPr>
                <w:rFonts w:ascii="Myriad Pro" w:eastAsia="Arial Unicode MS" w:hAnsi="Myriad Pro" w:cs="Arial Unicode MS"/>
                <w:b/>
                <w:color w:val="5F497A" w:themeColor="accent4" w:themeShade="BF"/>
              </w:rPr>
              <w:t>Poslovna komunikacija in sklepanje pogodb:</w:t>
            </w:r>
          </w:p>
          <w:p w14:paraId="70050303" w14:textId="77777777" w:rsidR="00AF60C0" w:rsidRDefault="00AF60C0" w:rsidP="008E62D5">
            <w:pPr>
              <w:ind w:left="317"/>
              <w:jc w:val="both"/>
              <w:rPr>
                <w:rFonts w:ascii="Myriad Pro" w:eastAsia="Arial Unicode MS" w:hAnsi="Myriad Pro" w:cs="Arial Unicode MS"/>
                <w:color w:val="404040" w:themeColor="text1" w:themeTint="BF"/>
                <w:sz w:val="20"/>
                <w:szCs w:val="20"/>
              </w:rPr>
            </w:pPr>
            <w:r w:rsidRPr="00AF60C0">
              <w:rPr>
                <w:rFonts w:ascii="Myriad Pro" w:eastAsia="Arial Unicode MS" w:hAnsi="Myriad Pro" w:cs="Arial Unicode MS"/>
                <w:color w:val="404040" w:themeColor="text1" w:themeTint="BF"/>
                <w:sz w:val="20"/>
                <w:szCs w:val="20"/>
              </w:rPr>
              <w:t>Poslovna komunikacija, priprava ponudb in sklepanje pogodb predstavljajo velik del obeh mojih rednih zaposlitev. Obe delovni mesti sta zahtevali komunikativno osebo, ki zna prepričati, odlično pogajati in na koncu skleniti pogodbo, ki s svojimi elementi  ščiti interese podjetja in stranke.</w:t>
            </w:r>
          </w:p>
          <w:p w14:paraId="0B517FE1" w14:textId="77777777" w:rsidR="00E62911" w:rsidRPr="002E6058" w:rsidRDefault="00E62911" w:rsidP="008E62D5">
            <w:pPr>
              <w:ind w:left="317"/>
              <w:jc w:val="both"/>
              <w:rPr>
                <w:rFonts w:ascii="Myriad Pro" w:eastAsia="Arial Unicode MS" w:hAnsi="Myriad Pro" w:cs="Arial Unicode MS"/>
                <w:color w:val="5F497A" w:themeColor="accent4" w:themeShade="BF"/>
              </w:rPr>
            </w:pPr>
          </w:p>
        </w:tc>
      </w:tr>
      <w:tr w:rsidR="004D2F99" w:rsidRPr="002E6058" w14:paraId="41FC78D4" w14:textId="77777777" w:rsidTr="00E62911">
        <w:trPr>
          <w:trHeight w:val="983"/>
        </w:trPr>
        <w:tc>
          <w:tcPr>
            <w:tcW w:w="2518" w:type="dxa"/>
            <w:shd w:val="clear" w:color="auto" w:fill="auto"/>
          </w:tcPr>
          <w:p w14:paraId="30AD01F6" w14:textId="77777777" w:rsidR="00263E95" w:rsidRDefault="00263E95" w:rsidP="00E62911">
            <w:pPr>
              <w:ind w:right="175"/>
              <w:jc w:val="right"/>
              <w:rPr>
                <w:rFonts w:ascii="Myriad Pro" w:eastAsia="Arial Unicode MS" w:hAnsi="Myriad Pro" w:cs="Arial Unicode MS"/>
                <w:b/>
                <w:color w:val="5F497A" w:themeColor="accent4" w:themeShade="BF"/>
              </w:rPr>
            </w:pPr>
          </w:p>
          <w:p w14:paraId="7830FAE1" w14:textId="77777777" w:rsidR="004D2F99" w:rsidRPr="00263E95" w:rsidRDefault="00263E95" w:rsidP="00E62911">
            <w:pPr>
              <w:ind w:right="175"/>
              <w:jc w:val="right"/>
              <w:rPr>
                <w:rFonts w:ascii="Myriad Pro" w:eastAsia="Arial Unicode MS" w:hAnsi="Myriad Pro" w:cs="Arial Unicode MS"/>
                <w:b/>
                <w:color w:val="5F497A" w:themeColor="accent4" w:themeShade="BF"/>
              </w:rPr>
            </w:pPr>
            <w:r w:rsidRPr="00263E95">
              <w:rPr>
                <w:rFonts w:ascii="Myriad Pro" w:eastAsia="Arial Unicode MS" w:hAnsi="Myriad Pro" w:cs="Arial Unicode MS"/>
                <w:b/>
                <w:color w:val="5F497A" w:themeColor="accent4" w:themeShade="BF"/>
              </w:rPr>
              <w:t xml:space="preserve">GLAVNI </w:t>
            </w:r>
            <w:r w:rsidR="00AF60C0" w:rsidRPr="00263E95">
              <w:rPr>
                <w:rFonts w:ascii="Myriad Pro" w:eastAsia="Arial Unicode MS" w:hAnsi="Myriad Pro" w:cs="Arial Unicode MS"/>
                <w:b/>
                <w:color w:val="5F497A" w:themeColor="accent4" w:themeShade="BF"/>
              </w:rPr>
              <w:t>DOSEŽKI</w:t>
            </w:r>
          </w:p>
        </w:tc>
        <w:tc>
          <w:tcPr>
            <w:tcW w:w="7796" w:type="dxa"/>
            <w:shd w:val="clear" w:color="auto" w:fill="auto"/>
          </w:tcPr>
          <w:p w14:paraId="0A1572A4" w14:textId="77777777" w:rsidR="00263E95" w:rsidRDefault="00263E95" w:rsidP="008E62D5">
            <w:pPr>
              <w:ind w:left="317"/>
              <w:jc w:val="both"/>
              <w:rPr>
                <w:rFonts w:ascii="Myriad Pro" w:eastAsia="Arial Unicode MS" w:hAnsi="Myriad Pro" w:cs="Arial Unicode MS"/>
                <w:color w:val="404040" w:themeColor="text1" w:themeTint="BF"/>
                <w:sz w:val="20"/>
                <w:szCs w:val="20"/>
              </w:rPr>
            </w:pPr>
          </w:p>
          <w:p w14:paraId="73DBBC71" w14:textId="77777777" w:rsidR="004D2F99" w:rsidRPr="00263E95" w:rsidRDefault="00AF60C0" w:rsidP="008E62D5">
            <w:pPr>
              <w:ind w:left="317"/>
              <w:jc w:val="both"/>
              <w:rPr>
                <w:rFonts w:ascii="Myriad Pro" w:eastAsia="Arial Unicode MS" w:hAnsi="Myriad Pro" w:cs="Arial Unicode MS"/>
                <w:color w:val="404040" w:themeColor="text1" w:themeTint="BF"/>
                <w:sz w:val="20"/>
                <w:szCs w:val="20"/>
              </w:rPr>
            </w:pPr>
            <w:r w:rsidRPr="00263E95">
              <w:rPr>
                <w:rFonts w:ascii="Myriad Pro" w:eastAsia="Arial Unicode MS" w:hAnsi="Myriad Pro" w:cs="Arial Unicode MS"/>
                <w:color w:val="404040" w:themeColor="text1" w:themeTint="BF"/>
                <w:sz w:val="20"/>
                <w:szCs w:val="20"/>
              </w:rPr>
              <w:t>V klicnem centru zavarovalnice Varen d.d. sem bila zaradi odličnih rezultatov in izkazane odgovornosti do delovnega mesta kljub mladim letom dodeljena za namestnico vodje klicnega centra, kar pomeni, da sem bila njena desna roka, pomagala pri analizi in pripravi tedenskega načrta in nadzirala delo operaterjev ter njihovo učinkovitost. V dokaz vam prilagam priporočilo s strani tedanjega vodje klicnega centra.</w:t>
            </w:r>
          </w:p>
          <w:p w14:paraId="4FD9241A" w14:textId="77777777" w:rsidR="00AF60C0" w:rsidRPr="00263E95" w:rsidRDefault="00AF60C0" w:rsidP="008E62D5">
            <w:pPr>
              <w:ind w:left="317"/>
              <w:jc w:val="both"/>
              <w:rPr>
                <w:rFonts w:ascii="Myriad Pro" w:eastAsia="Arial Unicode MS" w:hAnsi="Myriad Pro" w:cs="Arial Unicode MS"/>
                <w:color w:val="404040" w:themeColor="text1" w:themeTint="BF"/>
                <w:sz w:val="20"/>
                <w:szCs w:val="20"/>
              </w:rPr>
            </w:pPr>
          </w:p>
          <w:p w14:paraId="584AC665" w14:textId="77777777" w:rsidR="00AF60C0" w:rsidRPr="00263E95" w:rsidRDefault="00263E95" w:rsidP="008E62D5">
            <w:pPr>
              <w:ind w:left="317"/>
              <w:jc w:val="both"/>
              <w:rPr>
                <w:rFonts w:ascii="Myriad Pro" w:eastAsia="Arial Unicode MS" w:hAnsi="Myriad Pro" w:cs="Arial Unicode MS"/>
                <w:color w:val="404040" w:themeColor="text1" w:themeTint="BF"/>
                <w:sz w:val="20"/>
                <w:szCs w:val="20"/>
              </w:rPr>
            </w:pPr>
            <w:r w:rsidRPr="00263E95">
              <w:rPr>
                <w:rFonts w:ascii="Myriad Pro" w:eastAsia="Arial Unicode MS" w:hAnsi="Myriad Pro" w:cs="Arial Unicode MS"/>
                <w:color w:val="404040" w:themeColor="text1" w:themeTint="BF"/>
                <w:sz w:val="20"/>
                <w:szCs w:val="20"/>
              </w:rPr>
              <w:t>V času moje zaposlitve v podjetju ZBDN Invest je območna ekipa za Gorenjsko, kateri sem bila dodeljena, prepričljivo vodila, saj je naše odlično delo trženja prineslo kar 45 odstotkov celotne prodaje podjetju.</w:t>
            </w:r>
          </w:p>
          <w:p w14:paraId="47A9FF6F" w14:textId="77777777" w:rsidR="00263E95" w:rsidRPr="00263E95" w:rsidRDefault="00263E95" w:rsidP="008E62D5">
            <w:pPr>
              <w:ind w:left="317"/>
              <w:jc w:val="both"/>
              <w:rPr>
                <w:rFonts w:ascii="Myriad Pro" w:eastAsia="Arial Unicode MS" w:hAnsi="Myriad Pro" w:cs="Arial Unicode MS"/>
                <w:color w:val="404040" w:themeColor="text1" w:themeTint="BF"/>
                <w:sz w:val="20"/>
                <w:szCs w:val="20"/>
              </w:rPr>
            </w:pPr>
          </w:p>
          <w:p w14:paraId="5FB930FF" w14:textId="77777777" w:rsidR="00AF60C0" w:rsidRDefault="00263E95" w:rsidP="008E62D5">
            <w:pPr>
              <w:ind w:left="317"/>
              <w:jc w:val="both"/>
              <w:rPr>
                <w:rFonts w:ascii="Myriad Pro" w:eastAsia="Arial Unicode MS" w:hAnsi="Myriad Pro" w:cs="Arial Unicode MS"/>
                <w:color w:val="404040" w:themeColor="text1" w:themeTint="BF"/>
                <w:sz w:val="20"/>
                <w:szCs w:val="20"/>
              </w:rPr>
            </w:pPr>
            <w:r w:rsidRPr="00263E95">
              <w:rPr>
                <w:rFonts w:ascii="Myriad Pro" w:eastAsia="Arial Unicode MS" w:hAnsi="Myriad Pro" w:cs="Arial Unicode MS"/>
                <w:color w:val="404040" w:themeColor="text1" w:themeTint="BF"/>
                <w:sz w:val="20"/>
                <w:szCs w:val="20"/>
              </w:rPr>
              <w:t>V podjetju Delam d.o.o. so skrbniki ključnih strank enkrat letno ocenjeni s strani strank in na podlagi interne analize glede na prodajo. V zadnjem letu je moja ocena s strani ključnih strank dosegla oceno 9,</w:t>
            </w:r>
            <w:r>
              <w:rPr>
                <w:rFonts w:ascii="Myriad Pro" w:eastAsia="Arial Unicode MS" w:hAnsi="Myriad Pro" w:cs="Arial Unicode MS"/>
                <w:color w:val="404040" w:themeColor="text1" w:themeTint="BF"/>
                <w:sz w:val="20"/>
                <w:szCs w:val="20"/>
              </w:rPr>
              <w:t>7</w:t>
            </w:r>
            <w:r w:rsidRPr="00263E95">
              <w:rPr>
                <w:rFonts w:ascii="Myriad Pro" w:eastAsia="Arial Unicode MS" w:hAnsi="Myriad Pro" w:cs="Arial Unicode MS"/>
                <w:color w:val="404040" w:themeColor="text1" w:themeTint="BF"/>
                <w:sz w:val="20"/>
                <w:szCs w:val="20"/>
              </w:rPr>
              <w:t xml:space="preserve"> (od 10 največ možnih</w:t>
            </w:r>
            <w:r>
              <w:rPr>
                <w:rFonts w:ascii="Myriad Pro" w:eastAsia="Arial Unicode MS" w:hAnsi="Myriad Pro" w:cs="Arial Unicode MS"/>
                <w:color w:val="404040" w:themeColor="text1" w:themeTint="BF"/>
                <w:sz w:val="20"/>
                <w:szCs w:val="20"/>
              </w:rPr>
              <w:t>, oceno je poddalo 584 strank</w:t>
            </w:r>
            <w:r w:rsidRPr="00263E95">
              <w:rPr>
                <w:rFonts w:ascii="Myriad Pro" w:eastAsia="Arial Unicode MS" w:hAnsi="Myriad Pro" w:cs="Arial Unicode MS"/>
                <w:color w:val="404040" w:themeColor="text1" w:themeTint="BF"/>
                <w:sz w:val="20"/>
                <w:szCs w:val="20"/>
              </w:rPr>
              <w:t>), povprečno pa med novimi potencialnimi strankami povprečno pridobim 8 od 10.</w:t>
            </w:r>
          </w:p>
          <w:p w14:paraId="5E998126" w14:textId="77777777" w:rsidR="00E62911" w:rsidRPr="002E6058" w:rsidRDefault="00E62911" w:rsidP="008E62D5">
            <w:pPr>
              <w:ind w:left="317"/>
              <w:jc w:val="both"/>
              <w:rPr>
                <w:rFonts w:ascii="Myriad Pro" w:eastAsia="Arial Unicode MS" w:hAnsi="Myriad Pro" w:cs="Arial Unicode MS"/>
                <w:color w:val="5F497A" w:themeColor="accent4" w:themeShade="BF"/>
              </w:rPr>
            </w:pPr>
          </w:p>
        </w:tc>
      </w:tr>
      <w:tr w:rsidR="004D2F99" w:rsidRPr="002E6058" w14:paraId="435CD366" w14:textId="77777777" w:rsidTr="00E62911">
        <w:trPr>
          <w:trHeight w:val="1583"/>
        </w:trPr>
        <w:tc>
          <w:tcPr>
            <w:tcW w:w="2518" w:type="dxa"/>
            <w:shd w:val="clear" w:color="auto" w:fill="auto"/>
          </w:tcPr>
          <w:p w14:paraId="0DB437AF" w14:textId="77777777" w:rsidR="00263E95" w:rsidRDefault="00263E95" w:rsidP="00E62911">
            <w:pPr>
              <w:ind w:right="175"/>
              <w:jc w:val="right"/>
              <w:rPr>
                <w:rFonts w:ascii="Myriad Pro" w:eastAsia="Arial Unicode MS" w:hAnsi="Myriad Pro" w:cs="Arial Unicode MS"/>
                <w:color w:val="5F497A" w:themeColor="accent4" w:themeShade="BF"/>
              </w:rPr>
            </w:pPr>
          </w:p>
          <w:p w14:paraId="55C8DFCF" w14:textId="77777777" w:rsidR="004D2F99" w:rsidRPr="002E6058" w:rsidRDefault="00263E95" w:rsidP="00E62911">
            <w:pPr>
              <w:ind w:right="175"/>
              <w:jc w:val="right"/>
              <w:rPr>
                <w:rFonts w:ascii="Myriad Pro" w:eastAsia="Arial Unicode MS" w:hAnsi="Myriad Pro" w:cs="Arial Unicode MS"/>
                <w:color w:val="5F497A" w:themeColor="accent4" w:themeShade="BF"/>
              </w:rPr>
            </w:pPr>
            <w:r w:rsidRPr="00263E95">
              <w:rPr>
                <w:rFonts w:ascii="Myriad Pro" w:eastAsia="Arial Unicode MS" w:hAnsi="Myriad Pro" w:cs="Arial Unicode MS"/>
                <w:b/>
                <w:color w:val="5F497A" w:themeColor="accent4" w:themeShade="BF"/>
              </w:rPr>
              <w:t>ZGODOVINA ZAPOSLITEV</w:t>
            </w:r>
          </w:p>
        </w:tc>
        <w:tc>
          <w:tcPr>
            <w:tcW w:w="7796" w:type="dxa"/>
            <w:shd w:val="clear" w:color="auto" w:fill="auto"/>
          </w:tcPr>
          <w:p w14:paraId="163EDAA0" w14:textId="77777777" w:rsidR="004D2F99" w:rsidRDefault="004D2F99" w:rsidP="008E62D5">
            <w:pPr>
              <w:ind w:left="317"/>
              <w:jc w:val="both"/>
              <w:rPr>
                <w:rFonts w:ascii="Myriad Pro" w:eastAsia="Arial Unicode MS" w:hAnsi="Myriad Pro" w:cs="Arial Unicode MS"/>
                <w:color w:val="5F497A" w:themeColor="accent4" w:themeShade="BF"/>
              </w:rPr>
            </w:pPr>
          </w:p>
          <w:p w14:paraId="0455D81D" w14:textId="77777777" w:rsidR="007C5525" w:rsidRPr="007C5525" w:rsidRDefault="007C5525" w:rsidP="008E62D5">
            <w:pPr>
              <w:ind w:left="317"/>
              <w:jc w:val="both"/>
              <w:rPr>
                <w:rFonts w:ascii="Myriad Pro" w:eastAsia="Arial Unicode MS" w:hAnsi="Myriad Pro" w:cs="Arial Unicode MS"/>
                <w:b/>
                <w:color w:val="5F497A" w:themeColor="accent4" w:themeShade="BF"/>
              </w:rPr>
            </w:pPr>
            <w:r w:rsidRPr="007C5525">
              <w:rPr>
                <w:rFonts w:ascii="Myriad Pro" w:eastAsia="Arial Unicode MS" w:hAnsi="Myriad Pro" w:cs="Arial Unicode MS"/>
                <w:b/>
                <w:color w:val="5F497A" w:themeColor="accent4" w:themeShade="BF"/>
              </w:rPr>
              <w:t>Študentsko delo:</w:t>
            </w:r>
          </w:p>
          <w:p w14:paraId="6C50758C" w14:textId="6649D82B" w:rsidR="00263E95" w:rsidRDefault="007C5525" w:rsidP="008E62D5">
            <w:pPr>
              <w:ind w:left="317"/>
              <w:jc w:val="both"/>
              <w:rPr>
                <w:rFonts w:ascii="Myriad Pro" w:eastAsia="Arial Unicode MS" w:hAnsi="Myriad Pro" w:cs="Arial Unicode MS"/>
                <w:color w:val="404040" w:themeColor="text1" w:themeTint="BF"/>
                <w:sz w:val="20"/>
                <w:szCs w:val="20"/>
              </w:rPr>
            </w:pPr>
            <w:r>
              <w:rPr>
                <w:rFonts w:ascii="Myriad Pro" w:eastAsia="Arial Unicode MS" w:hAnsi="Myriad Pro" w:cs="Arial Unicode MS"/>
                <w:color w:val="5F497A" w:themeColor="accent4" w:themeShade="BF"/>
              </w:rPr>
              <w:t>10/20</w:t>
            </w:r>
            <w:r w:rsidR="00E11D84">
              <w:rPr>
                <w:rFonts w:ascii="Myriad Pro" w:eastAsia="Arial Unicode MS" w:hAnsi="Myriad Pro" w:cs="Arial Unicode MS"/>
                <w:color w:val="5F497A" w:themeColor="accent4" w:themeShade="BF"/>
              </w:rPr>
              <w:t>12</w:t>
            </w:r>
            <w:r>
              <w:rPr>
                <w:rFonts w:ascii="Myriad Pro" w:eastAsia="Arial Unicode MS" w:hAnsi="Myriad Pro" w:cs="Arial Unicode MS"/>
                <w:color w:val="5F497A" w:themeColor="accent4" w:themeShade="BF"/>
              </w:rPr>
              <w:t xml:space="preserve"> –06/ 20</w:t>
            </w:r>
            <w:r w:rsidR="00E11D84">
              <w:rPr>
                <w:rFonts w:ascii="Myriad Pro" w:eastAsia="Arial Unicode MS" w:hAnsi="Myriad Pro" w:cs="Arial Unicode MS"/>
                <w:color w:val="5F497A" w:themeColor="accent4" w:themeShade="BF"/>
              </w:rPr>
              <w:t>13</w:t>
            </w:r>
            <w:r>
              <w:rPr>
                <w:rFonts w:ascii="Myriad Pro" w:eastAsia="Arial Unicode MS" w:hAnsi="Myriad Pro" w:cs="Arial Unicode MS"/>
                <w:color w:val="5F497A" w:themeColor="accent4" w:themeShade="BF"/>
              </w:rPr>
              <w:t xml:space="preserve">;  </w:t>
            </w:r>
            <w:proofErr w:type="spellStart"/>
            <w:r w:rsidRPr="00696562">
              <w:rPr>
                <w:rFonts w:ascii="Myriad Pro" w:eastAsia="Arial Unicode MS" w:hAnsi="Myriad Pro" w:cs="Arial Unicode MS"/>
                <w:color w:val="404040" w:themeColor="text1" w:themeTint="BF"/>
                <w:sz w:val="20"/>
                <w:szCs w:val="20"/>
              </w:rPr>
              <w:t>Plas</w:t>
            </w:r>
            <w:proofErr w:type="spellEnd"/>
            <w:r w:rsidRPr="00696562">
              <w:rPr>
                <w:rFonts w:ascii="Myriad Pro" w:eastAsia="Arial Unicode MS" w:hAnsi="Myriad Pro" w:cs="Arial Unicode MS"/>
                <w:color w:val="404040" w:themeColor="text1" w:themeTint="BF"/>
                <w:sz w:val="20"/>
                <w:szCs w:val="20"/>
              </w:rPr>
              <w:t xml:space="preserve">-tik </w:t>
            </w:r>
            <w:proofErr w:type="spellStart"/>
            <w:r w:rsidRPr="00696562">
              <w:rPr>
                <w:rFonts w:ascii="Myriad Pro" w:eastAsia="Arial Unicode MS" w:hAnsi="Myriad Pro" w:cs="Arial Unicode MS"/>
                <w:color w:val="404040" w:themeColor="text1" w:themeTint="BF"/>
                <w:sz w:val="20"/>
                <w:szCs w:val="20"/>
              </w:rPr>
              <w:t>d.d</w:t>
            </w:r>
            <w:proofErr w:type="spellEnd"/>
            <w:r>
              <w:rPr>
                <w:rFonts w:ascii="Myriad Pro" w:eastAsia="Arial Unicode MS" w:hAnsi="Myriad Pro" w:cs="Arial Unicode MS"/>
                <w:color w:val="404040" w:themeColor="text1" w:themeTint="BF"/>
                <w:sz w:val="20"/>
                <w:szCs w:val="20"/>
              </w:rPr>
              <w:t xml:space="preserve">;  </w:t>
            </w:r>
            <w:r w:rsidRPr="007C5525">
              <w:rPr>
                <w:rFonts w:ascii="Myriad Pro" w:eastAsia="Arial Unicode MS" w:hAnsi="Myriad Pro" w:cs="Arial Unicode MS"/>
                <w:b/>
                <w:color w:val="404040" w:themeColor="text1" w:themeTint="BF"/>
                <w:sz w:val="20"/>
                <w:szCs w:val="20"/>
              </w:rPr>
              <w:t>Referentka v prodajni službi</w:t>
            </w:r>
          </w:p>
          <w:p w14:paraId="65BA71B8" w14:textId="77C210A1" w:rsidR="007C5525" w:rsidRDefault="007C5525" w:rsidP="008E62D5">
            <w:pPr>
              <w:ind w:left="317"/>
              <w:jc w:val="both"/>
              <w:rPr>
                <w:rFonts w:ascii="Myriad Pro" w:eastAsia="Arial Unicode MS" w:hAnsi="Myriad Pro" w:cs="Arial Unicode MS"/>
                <w:color w:val="404040" w:themeColor="text1" w:themeTint="BF"/>
                <w:sz w:val="20"/>
                <w:szCs w:val="20"/>
              </w:rPr>
            </w:pPr>
            <w:r w:rsidRPr="007C5525">
              <w:rPr>
                <w:rFonts w:ascii="Myriad Pro" w:eastAsia="Arial Unicode MS" w:hAnsi="Myriad Pro" w:cs="Arial Unicode MS"/>
                <w:color w:val="5F497A" w:themeColor="accent4" w:themeShade="BF"/>
              </w:rPr>
              <w:t>06/20</w:t>
            </w:r>
            <w:r w:rsidR="00E11D84">
              <w:rPr>
                <w:rFonts w:ascii="Myriad Pro" w:eastAsia="Arial Unicode MS" w:hAnsi="Myriad Pro" w:cs="Arial Unicode MS"/>
                <w:color w:val="5F497A" w:themeColor="accent4" w:themeShade="BF"/>
              </w:rPr>
              <w:t>13</w:t>
            </w:r>
            <w:r w:rsidRPr="007C5525">
              <w:rPr>
                <w:rFonts w:ascii="Myriad Pro" w:eastAsia="Arial Unicode MS" w:hAnsi="Myriad Pro" w:cs="Arial Unicode MS"/>
                <w:color w:val="5F497A" w:themeColor="accent4" w:themeShade="BF"/>
              </w:rPr>
              <w:t xml:space="preserve"> – 09/20</w:t>
            </w:r>
            <w:r w:rsidR="00E11D84">
              <w:rPr>
                <w:rFonts w:ascii="Myriad Pro" w:eastAsia="Arial Unicode MS" w:hAnsi="Myriad Pro" w:cs="Arial Unicode MS"/>
                <w:color w:val="5F497A" w:themeColor="accent4" w:themeShade="BF"/>
              </w:rPr>
              <w:t>15</w:t>
            </w:r>
            <w:r>
              <w:rPr>
                <w:rFonts w:ascii="Myriad Pro" w:eastAsia="Arial Unicode MS" w:hAnsi="Myriad Pro" w:cs="Arial Unicode MS"/>
                <w:color w:val="404040" w:themeColor="text1" w:themeTint="BF"/>
                <w:sz w:val="20"/>
                <w:szCs w:val="20"/>
              </w:rPr>
              <w:t xml:space="preserve">;  Varen </w:t>
            </w:r>
            <w:proofErr w:type="spellStart"/>
            <w:r>
              <w:rPr>
                <w:rFonts w:ascii="Myriad Pro" w:eastAsia="Arial Unicode MS" w:hAnsi="Myriad Pro" w:cs="Arial Unicode MS"/>
                <w:color w:val="404040" w:themeColor="text1" w:themeTint="BF"/>
                <w:sz w:val="20"/>
                <w:szCs w:val="20"/>
              </w:rPr>
              <w:t>d.d</w:t>
            </w:r>
            <w:proofErr w:type="spellEnd"/>
            <w:r>
              <w:rPr>
                <w:rFonts w:ascii="Myriad Pro" w:eastAsia="Arial Unicode MS" w:hAnsi="Myriad Pro" w:cs="Arial Unicode MS"/>
                <w:color w:val="404040" w:themeColor="text1" w:themeTint="BF"/>
                <w:sz w:val="20"/>
                <w:szCs w:val="20"/>
              </w:rPr>
              <w:t xml:space="preserve">.;  </w:t>
            </w:r>
            <w:r w:rsidRPr="007C5525">
              <w:rPr>
                <w:rFonts w:ascii="Myriad Pro" w:eastAsia="Arial Unicode MS" w:hAnsi="Myriad Pro" w:cs="Arial Unicode MS"/>
                <w:b/>
                <w:color w:val="404040" w:themeColor="text1" w:themeTint="BF"/>
                <w:sz w:val="20"/>
                <w:szCs w:val="20"/>
              </w:rPr>
              <w:t>Delo v klicnem centru</w:t>
            </w:r>
          </w:p>
          <w:p w14:paraId="3CA99568" w14:textId="77777777" w:rsidR="007C5525" w:rsidRDefault="007C5525" w:rsidP="008E62D5">
            <w:pPr>
              <w:ind w:left="317"/>
              <w:jc w:val="both"/>
              <w:rPr>
                <w:rFonts w:ascii="Myriad Pro" w:eastAsia="Arial Unicode MS" w:hAnsi="Myriad Pro" w:cs="Arial Unicode MS"/>
                <w:color w:val="404040" w:themeColor="text1" w:themeTint="BF"/>
                <w:sz w:val="20"/>
                <w:szCs w:val="20"/>
              </w:rPr>
            </w:pPr>
          </w:p>
          <w:p w14:paraId="50D59065" w14:textId="77777777" w:rsidR="007C5525" w:rsidRDefault="007C5525" w:rsidP="008E62D5">
            <w:pPr>
              <w:ind w:left="317"/>
              <w:jc w:val="both"/>
              <w:rPr>
                <w:rFonts w:ascii="Myriad Pro" w:eastAsia="Arial Unicode MS" w:hAnsi="Myriad Pro" w:cs="Arial Unicode MS"/>
                <w:b/>
                <w:color w:val="5F497A" w:themeColor="accent4" w:themeShade="BF"/>
              </w:rPr>
            </w:pPr>
            <w:r w:rsidRPr="007C5525">
              <w:rPr>
                <w:rFonts w:ascii="Myriad Pro" w:eastAsia="Arial Unicode MS" w:hAnsi="Myriad Pro" w:cs="Arial Unicode MS"/>
                <w:b/>
                <w:color w:val="5F497A" w:themeColor="accent4" w:themeShade="BF"/>
              </w:rPr>
              <w:t>Redna zaposlitev:</w:t>
            </w:r>
          </w:p>
          <w:p w14:paraId="2C1155D3" w14:textId="2909A605" w:rsidR="007C5525" w:rsidRPr="007C5525" w:rsidRDefault="007C5525" w:rsidP="008E62D5">
            <w:pPr>
              <w:ind w:left="317"/>
              <w:jc w:val="both"/>
              <w:rPr>
                <w:rFonts w:ascii="Myriad Pro" w:eastAsia="Arial Unicode MS" w:hAnsi="Myriad Pro" w:cs="Arial Unicode MS"/>
                <w:b/>
                <w:color w:val="404040" w:themeColor="text1" w:themeTint="BF"/>
                <w:sz w:val="20"/>
                <w:szCs w:val="20"/>
              </w:rPr>
            </w:pPr>
            <w:r>
              <w:rPr>
                <w:rFonts w:ascii="Myriad Pro" w:eastAsia="Arial Unicode MS" w:hAnsi="Myriad Pro" w:cs="Arial Unicode MS"/>
                <w:color w:val="5F497A" w:themeColor="accent4" w:themeShade="BF"/>
              </w:rPr>
              <w:t>10/20</w:t>
            </w:r>
            <w:r w:rsidR="00E11D84">
              <w:rPr>
                <w:rFonts w:ascii="Myriad Pro" w:eastAsia="Arial Unicode MS" w:hAnsi="Myriad Pro" w:cs="Arial Unicode MS"/>
                <w:color w:val="5F497A" w:themeColor="accent4" w:themeShade="BF"/>
              </w:rPr>
              <w:t>16</w:t>
            </w:r>
            <w:r>
              <w:rPr>
                <w:rFonts w:ascii="Myriad Pro" w:eastAsia="Arial Unicode MS" w:hAnsi="Myriad Pro" w:cs="Arial Unicode MS"/>
                <w:color w:val="5F497A" w:themeColor="accent4" w:themeShade="BF"/>
              </w:rPr>
              <w:t xml:space="preserve"> –03/ 201</w:t>
            </w:r>
            <w:r w:rsidR="00E11D84">
              <w:rPr>
                <w:rFonts w:ascii="Myriad Pro" w:eastAsia="Arial Unicode MS" w:hAnsi="Myriad Pro" w:cs="Arial Unicode MS"/>
                <w:color w:val="5F497A" w:themeColor="accent4" w:themeShade="BF"/>
              </w:rPr>
              <w:t>9</w:t>
            </w:r>
            <w:r>
              <w:rPr>
                <w:rFonts w:ascii="Myriad Pro" w:eastAsia="Arial Unicode MS" w:hAnsi="Myriad Pro" w:cs="Arial Unicode MS"/>
                <w:color w:val="5F497A" w:themeColor="accent4" w:themeShade="BF"/>
              </w:rPr>
              <w:t xml:space="preserve">;  </w:t>
            </w:r>
            <w:r w:rsidRPr="00AF60C0">
              <w:rPr>
                <w:rFonts w:ascii="Myriad Pro" w:eastAsia="Arial Unicode MS" w:hAnsi="Myriad Pro" w:cs="Arial Unicode MS"/>
                <w:color w:val="404040" w:themeColor="text1" w:themeTint="BF"/>
                <w:sz w:val="20"/>
                <w:szCs w:val="20"/>
              </w:rPr>
              <w:t xml:space="preserve">ZBDN </w:t>
            </w:r>
            <w:proofErr w:type="spellStart"/>
            <w:r w:rsidRPr="00AF60C0">
              <w:rPr>
                <w:rFonts w:ascii="Myriad Pro" w:eastAsia="Arial Unicode MS" w:hAnsi="Myriad Pro" w:cs="Arial Unicode MS"/>
                <w:color w:val="404040" w:themeColor="text1" w:themeTint="BF"/>
                <w:sz w:val="20"/>
                <w:szCs w:val="20"/>
              </w:rPr>
              <w:t>Invest</w:t>
            </w:r>
            <w:proofErr w:type="spellEnd"/>
            <w:r w:rsidRPr="00696562">
              <w:rPr>
                <w:rFonts w:ascii="Myriad Pro" w:eastAsia="Arial Unicode MS" w:hAnsi="Myriad Pro" w:cs="Arial Unicode MS"/>
                <w:color w:val="404040" w:themeColor="text1" w:themeTint="BF"/>
                <w:sz w:val="20"/>
                <w:szCs w:val="20"/>
              </w:rPr>
              <w:t xml:space="preserve"> d.</w:t>
            </w:r>
            <w:r>
              <w:rPr>
                <w:rFonts w:ascii="Myriad Pro" w:eastAsia="Arial Unicode MS" w:hAnsi="Myriad Pro" w:cs="Arial Unicode MS"/>
                <w:color w:val="404040" w:themeColor="text1" w:themeTint="BF"/>
                <w:sz w:val="20"/>
                <w:szCs w:val="20"/>
              </w:rPr>
              <w:t xml:space="preserve">o.o.;  </w:t>
            </w:r>
            <w:r w:rsidRPr="007C5525">
              <w:rPr>
                <w:rFonts w:ascii="Myriad Pro" w:eastAsia="Arial Unicode MS" w:hAnsi="Myriad Pro" w:cs="Arial Unicode MS"/>
                <w:b/>
                <w:color w:val="404040" w:themeColor="text1" w:themeTint="BF"/>
                <w:sz w:val="20"/>
                <w:szCs w:val="20"/>
              </w:rPr>
              <w:t>Finančna svetovalka</w:t>
            </w:r>
          </w:p>
          <w:p w14:paraId="30163F0B" w14:textId="21142193" w:rsidR="007C5525" w:rsidRDefault="007C5525" w:rsidP="008E62D5">
            <w:pPr>
              <w:ind w:left="317"/>
              <w:jc w:val="both"/>
              <w:rPr>
                <w:rFonts w:ascii="Myriad Pro" w:eastAsia="Arial Unicode MS" w:hAnsi="Myriad Pro" w:cs="Arial Unicode MS"/>
                <w:b/>
                <w:color w:val="404040" w:themeColor="text1" w:themeTint="BF"/>
                <w:sz w:val="20"/>
                <w:szCs w:val="20"/>
              </w:rPr>
            </w:pPr>
            <w:r>
              <w:rPr>
                <w:rFonts w:ascii="Myriad Pro" w:eastAsia="Arial Unicode MS" w:hAnsi="Myriad Pro" w:cs="Arial Unicode MS"/>
                <w:color w:val="5F497A" w:themeColor="accent4" w:themeShade="BF"/>
              </w:rPr>
              <w:t>03</w:t>
            </w:r>
            <w:r w:rsidRPr="007C5525">
              <w:rPr>
                <w:rFonts w:ascii="Myriad Pro" w:eastAsia="Arial Unicode MS" w:hAnsi="Myriad Pro" w:cs="Arial Unicode MS"/>
                <w:color w:val="5F497A" w:themeColor="accent4" w:themeShade="BF"/>
              </w:rPr>
              <w:t>/</w:t>
            </w:r>
            <w:r>
              <w:rPr>
                <w:rFonts w:ascii="Myriad Pro" w:eastAsia="Arial Unicode MS" w:hAnsi="Myriad Pro" w:cs="Arial Unicode MS"/>
                <w:color w:val="5F497A" w:themeColor="accent4" w:themeShade="BF"/>
              </w:rPr>
              <w:t>201</w:t>
            </w:r>
            <w:r w:rsidR="00E11D84">
              <w:rPr>
                <w:rFonts w:ascii="Myriad Pro" w:eastAsia="Arial Unicode MS" w:hAnsi="Myriad Pro" w:cs="Arial Unicode MS"/>
                <w:color w:val="5F497A" w:themeColor="accent4" w:themeShade="BF"/>
              </w:rPr>
              <w:t>9</w:t>
            </w:r>
            <w:r w:rsidRPr="007C5525">
              <w:rPr>
                <w:rFonts w:ascii="Myriad Pro" w:eastAsia="Arial Unicode MS" w:hAnsi="Myriad Pro" w:cs="Arial Unicode MS"/>
                <w:color w:val="5F497A" w:themeColor="accent4" w:themeShade="BF"/>
              </w:rPr>
              <w:t xml:space="preserve"> – </w:t>
            </w:r>
            <w:r>
              <w:rPr>
                <w:rFonts w:ascii="Myriad Pro" w:eastAsia="Arial Unicode MS" w:hAnsi="Myriad Pro" w:cs="Arial Unicode MS"/>
                <w:color w:val="5F497A" w:themeColor="accent4" w:themeShade="BF"/>
              </w:rPr>
              <w:t>še traja</w:t>
            </w:r>
            <w:r>
              <w:rPr>
                <w:rFonts w:ascii="Myriad Pro" w:eastAsia="Arial Unicode MS" w:hAnsi="Myriad Pro" w:cs="Arial Unicode MS"/>
                <w:color w:val="404040" w:themeColor="text1" w:themeTint="BF"/>
                <w:sz w:val="20"/>
                <w:szCs w:val="20"/>
              </w:rPr>
              <w:t xml:space="preserve">;  Delam d.o.o.;  </w:t>
            </w:r>
            <w:r w:rsidRPr="007C5525">
              <w:rPr>
                <w:rFonts w:ascii="Myriad Pro" w:eastAsia="Arial Unicode MS" w:hAnsi="Myriad Pro" w:cs="Arial Unicode MS"/>
                <w:b/>
                <w:color w:val="404040" w:themeColor="text1" w:themeTint="BF"/>
                <w:sz w:val="20"/>
                <w:szCs w:val="20"/>
              </w:rPr>
              <w:t>Skbnica ključnih strank</w:t>
            </w:r>
          </w:p>
          <w:p w14:paraId="607D5618" w14:textId="77777777" w:rsidR="00E62911" w:rsidRPr="007C5525" w:rsidRDefault="00E62911" w:rsidP="008E62D5">
            <w:pPr>
              <w:ind w:left="317"/>
              <w:jc w:val="both"/>
              <w:rPr>
                <w:rFonts w:ascii="Myriad Pro" w:eastAsia="Arial Unicode MS" w:hAnsi="Myriad Pro" w:cs="Arial Unicode MS"/>
                <w:color w:val="404040" w:themeColor="text1" w:themeTint="BF"/>
                <w:sz w:val="20"/>
                <w:szCs w:val="20"/>
              </w:rPr>
            </w:pPr>
          </w:p>
        </w:tc>
      </w:tr>
      <w:tr w:rsidR="004D2F99" w:rsidRPr="002E6058" w14:paraId="201A905F" w14:textId="77777777" w:rsidTr="00E62911">
        <w:trPr>
          <w:trHeight w:val="1583"/>
        </w:trPr>
        <w:tc>
          <w:tcPr>
            <w:tcW w:w="2518" w:type="dxa"/>
            <w:shd w:val="clear" w:color="auto" w:fill="auto"/>
          </w:tcPr>
          <w:p w14:paraId="5B26D37C" w14:textId="77777777" w:rsidR="007C5525" w:rsidRDefault="007C5525" w:rsidP="00E62911">
            <w:pPr>
              <w:ind w:right="175"/>
              <w:jc w:val="right"/>
              <w:rPr>
                <w:rFonts w:ascii="Myriad Pro" w:eastAsia="Arial Unicode MS" w:hAnsi="Myriad Pro" w:cs="Arial Unicode MS"/>
                <w:b/>
                <w:color w:val="5F497A" w:themeColor="accent4" w:themeShade="BF"/>
              </w:rPr>
            </w:pPr>
          </w:p>
          <w:p w14:paraId="7B8C174E" w14:textId="77777777" w:rsidR="004D2F99" w:rsidRPr="002E6058" w:rsidRDefault="007C5525" w:rsidP="00E62911">
            <w:pPr>
              <w:ind w:right="175"/>
              <w:jc w:val="right"/>
              <w:rPr>
                <w:rFonts w:ascii="Myriad Pro" w:eastAsia="Arial Unicode MS" w:hAnsi="Myriad Pro" w:cs="Arial Unicode MS"/>
                <w:color w:val="5F497A" w:themeColor="accent4" w:themeShade="BF"/>
              </w:rPr>
            </w:pPr>
            <w:r w:rsidRPr="007C5525">
              <w:rPr>
                <w:rFonts w:ascii="Myriad Pro" w:eastAsia="Arial Unicode MS" w:hAnsi="Myriad Pro" w:cs="Arial Unicode MS"/>
                <w:b/>
                <w:color w:val="5F497A" w:themeColor="accent4" w:themeShade="BF"/>
              </w:rPr>
              <w:t>IZOBRAŽEVANJE</w:t>
            </w:r>
          </w:p>
        </w:tc>
        <w:tc>
          <w:tcPr>
            <w:tcW w:w="7796" w:type="dxa"/>
            <w:shd w:val="clear" w:color="auto" w:fill="auto"/>
          </w:tcPr>
          <w:p w14:paraId="486714AE" w14:textId="77777777" w:rsidR="00735939" w:rsidRDefault="00735939" w:rsidP="008E62D5">
            <w:pPr>
              <w:pBdr>
                <w:right w:val="single" w:sz="6" w:space="0" w:color="FFFFFF"/>
              </w:pBdr>
              <w:shd w:val="clear" w:color="auto" w:fill="FFFFFF"/>
              <w:ind w:left="317"/>
              <w:textAlignment w:val="baseline"/>
              <w:rPr>
                <w:rFonts w:ascii="Myriad Pro" w:eastAsia="Arial Unicode MS" w:hAnsi="Myriad Pro" w:cs="Arial Unicode MS"/>
                <w:color w:val="404040" w:themeColor="text1" w:themeTint="BF"/>
              </w:rPr>
            </w:pPr>
          </w:p>
          <w:p w14:paraId="35912F1A" w14:textId="520C8586" w:rsidR="00735939" w:rsidRPr="00735939" w:rsidRDefault="00735939" w:rsidP="008E62D5">
            <w:pPr>
              <w:pBdr>
                <w:right w:val="single" w:sz="6" w:space="0" w:color="FFFFFF"/>
              </w:pBdr>
              <w:shd w:val="clear" w:color="auto" w:fill="FFFFFF"/>
              <w:ind w:left="317"/>
              <w:textAlignment w:val="baseline"/>
              <w:rPr>
                <w:rFonts w:ascii="Myriad Pro" w:eastAsia="Arial Unicode MS" w:hAnsi="Myriad Pro" w:cs="Arial Unicode MS"/>
                <w:color w:val="404040" w:themeColor="text1" w:themeTint="BF"/>
                <w:sz w:val="20"/>
                <w:szCs w:val="20"/>
              </w:rPr>
            </w:pPr>
            <w:r w:rsidRPr="00735939">
              <w:rPr>
                <w:rFonts w:ascii="Myriad Pro" w:eastAsia="Arial Unicode MS" w:hAnsi="Myriad Pro" w:cs="Arial Unicode MS"/>
                <w:b/>
                <w:color w:val="5F497A" w:themeColor="accent4" w:themeShade="BF"/>
              </w:rPr>
              <w:t>Pridobljena izobrazba:</w:t>
            </w:r>
            <w:r>
              <w:rPr>
                <w:rFonts w:ascii="Myriad Pro" w:eastAsia="Arial Unicode MS" w:hAnsi="Myriad Pro" w:cs="Arial Unicode MS"/>
                <w:color w:val="404040" w:themeColor="text1" w:themeTint="BF"/>
              </w:rPr>
              <w:br/>
            </w:r>
            <w:r w:rsidRPr="00B01367">
              <w:rPr>
                <w:rFonts w:ascii="Myriad Pro" w:eastAsia="Arial Unicode MS" w:hAnsi="Myriad Pro" w:cs="Arial Unicode MS"/>
                <w:b/>
                <w:color w:val="5F497A" w:themeColor="accent4" w:themeShade="BF"/>
              </w:rPr>
              <w:t>20</w:t>
            </w:r>
            <w:r w:rsidR="00E11D84">
              <w:rPr>
                <w:rFonts w:ascii="Myriad Pro" w:eastAsia="Arial Unicode MS" w:hAnsi="Myriad Pro" w:cs="Arial Unicode MS"/>
                <w:b/>
                <w:color w:val="5F497A" w:themeColor="accent4" w:themeShade="BF"/>
              </w:rPr>
              <w:t>15</w:t>
            </w:r>
            <w:r w:rsidR="007C5525" w:rsidRPr="00B01367">
              <w:rPr>
                <w:rFonts w:ascii="Myriad Pro" w:eastAsia="Arial Unicode MS" w:hAnsi="Myriad Pro" w:cs="Arial Unicode MS"/>
                <w:b/>
                <w:color w:val="5F497A" w:themeColor="accent4" w:themeShade="BF"/>
              </w:rPr>
              <w:t xml:space="preserve"> </w:t>
            </w:r>
            <w:r w:rsidRPr="00B01367">
              <w:rPr>
                <w:rFonts w:ascii="Myriad Pro" w:eastAsia="Arial Unicode MS" w:hAnsi="Myriad Pro" w:cs="Arial Unicode MS"/>
                <w:b/>
                <w:color w:val="5F497A" w:themeColor="accent4" w:themeShade="BF"/>
              </w:rPr>
              <w:t>–</w:t>
            </w:r>
            <w:r w:rsidR="007C5525" w:rsidRPr="00735939">
              <w:rPr>
                <w:rFonts w:ascii="Myriad Pro" w:eastAsia="Arial Unicode MS" w:hAnsi="Myriad Pro" w:cs="Arial Unicode MS"/>
                <w:color w:val="404040" w:themeColor="text1" w:themeTint="BF"/>
              </w:rPr>
              <w:t xml:space="preserve"> </w:t>
            </w:r>
            <w:r w:rsidRPr="00735939">
              <w:rPr>
                <w:rFonts w:ascii="Myriad Pro" w:eastAsia="Arial Unicode MS" w:hAnsi="Myriad Pro" w:cs="Arial Unicode MS"/>
                <w:color w:val="404040" w:themeColor="text1" w:themeTint="BF"/>
                <w:sz w:val="20"/>
                <w:szCs w:val="20"/>
              </w:rPr>
              <w:t xml:space="preserve">Diplomirala na </w:t>
            </w:r>
            <w:r>
              <w:rPr>
                <w:rFonts w:ascii="Myriad Pro" w:eastAsia="Arial Unicode MS" w:hAnsi="Myriad Pro" w:cs="Arial Unicode MS"/>
                <w:color w:val="404040" w:themeColor="text1" w:themeTint="BF"/>
                <w:sz w:val="20"/>
                <w:szCs w:val="20"/>
              </w:rPr>
              <w:t>Fakulteti</w:t>
            </w:r>
            <w:r w:rsidRPr="00735939">
              <w:rPr>
                <w:rFonts w:ascii="Myriad Pro" w:eastAsia="Arial Unicode MS" w:hAnsi="Myriad Pro" w:cs="Arial Unicode MS"/>
                <w:color w:val="404040" w:themeColor="text1" w:themeTint="BF"/>
                <w:sz w:val="20"/>
                <w:szCs w:val="20"/>
              </w:rPr>
              <w:t xml:space="preserve"> za organizacijske vede Kranj; smer: Organizacija in management poslovnih in delovnih sistemov</w:t>
            </w:r>
          </w:p>
          <w:p w14:paraId="1DC8D4C2" w14:textId="77777777" w:rsidR="007C5525" w:rsidRDefault="00735939" w:rsidP="008E62D5">
            <w:pPr>
              <w:ind w:left="317"/>
              <w:rPr>
                <w:sz w:val="20"/>
              </w:rPr>
            </w:pPr>
            <w:r>
              <w:rPr>
                <w:sz w:val="20"/>
              </w:rPr>
              <w:br/>
            </w:r>
            <w:r w:rsidRPr="00735939">
              <w:rPr>
                <w:rFonts w:ascii="Myriad Pro" w:eastAsia="Arial Unicode MS" w:hAnsi="Myriad Pro" w:cs="Arial Unicode MS"/>
                <w:b/>
                <w:color w:val="5F497A" w:themeColor="accent4" w:themeShade="BF"/>
              </w:rPr>
              <w:t>Opravljeni tečaji:</w:t>
            </w:r>
          </w:p>
          <w:p w14:paraId="3C96E7ED" w14:textId="77777777" w:rsidR="00735939" w:rsidRPr="00735939" w:rsidRDefault="00735939" w:rsidP="00E62911">
            <w:pPr>
              <w:pStyle w:val="Telobesedila3"/>
              <w:numPr>
                <w:ilvl w:val="0"/>
                <w:numId w:val="5"/>
              </w:numPr>
              <w:spacing w:after="0"/>
              <w:ind w:left="317" w:firstLine="0"/>
              <w:rPr>
                <w:rFonts w:ascii="Myriad Pro" w:eastAsia="Arial Unicode MS" w:hAnsi="Myriad Pro" w:cs="Arial Unicode MS"/>
                <w:color w:val="404040" w:themeColor="text1" w:themeTint="BF"/>
                <w:sz w:val="20"/>
                <w:szCs w:val="20"/>
                <w:lang w:eastAsia="en-US"/>
              </w:rPr>
            </w:pPr>
            <w:r w:rsidRPr="00735939">
              <w:rPr>
                <w:rFonts w:ascii="Myriad Pro" w:eastAsia="Arial Unicode MS" w:hAnsi="Myriad Pro" w:cs="Arial Unicode MS"/>
                <w:color w:val="404040" w:themeColor="text1" w:themeTint="BF"/>
                <w:sz w:val="20"/>
                <w:szCs w:val="20"/>
                <w:lang w:eastAsia="en-US"/>
              </w:rPr>
              <w:t>Komuniciranje s strankami (opravljen tečaj)</w:t>
            </w:r>
          </w:p>
          <w:p w14:paraId="044C3396" w14:textId="77777777" w:rsidR="00735939" w:rsidRPr="00735939" w:rsidRDefault="00735939" w:rsidP="00E62911">
            <w:pPr>
              <w:pStyle w:val="Telobesedila3"/>
              <w:numPr>
                <w:ilvl w:val="0"/>
                <w:numId w:val="5"/>
              </w:numPr>
              <w:spacing w:after="0"/>
              <w:ind w:left="317" w:firstLine="0"/>
              <w:rPr>
                <w:rFonts w:ascii="Myriad Pro" w:eastAsia="Arial Unicode MS" w:hAnsi="Myriad Pro" w:cs="Arial Unicode MS"/>
                <w:color w:val="404040" w:themeColor="text1" w:themeTint="BF"/>
                <w:sz w:val="20"/>
                <w:szCs w:val="20"/>
                <w:lang w:eastAsia="en-US"/>
              </w:rPr>
            </w:pPr>
            <w:r w:rsidRPr="00735939">
              <w:rPr>
                <w:rFonts w:ascii="Myriad Pro" w:eastAsia="Arial Unicode MS" w:hAnsi="Myriad Pro" w:cs="Arial Unicode MS"/>
                <w:color w:val="404040" w:themeColor="text1" w:themeTint="BF"/>
                <w:sz w:val="20"/>
                <w:szCs w:val="20"/>
                <w:lang w:eastAsia="en-US"/>
              </w:rPr>
              <w:t>Tečaj retorike (opravljen tečaj)</w:t>
            </w:r>
          </w:p>
          <w:p w14:paraId="7A63B5B7" w14:textId="77777777" w:rsidR="00735939" w:rsidRPr="00735939" w:rsidRDefault="00735939" w:rsidP="00E62911">
            <w:pPr>
              <w:pStyle w:val="Telobesedila3"/>
              <w:numPr>
                <w:ilvl w:val="0"/>
                <w:numId w:val="5"/>
              </w:numPr>
              <w:spacing w:after="0"/>
              <w:ind w:left="317" w:firstLine="0"/>
              <w:rPr>
                <w:rFonts w:ascii="Myriad Pro" w:eastAsia="Arial Unicode MS" w:hAnsi="Myriad Pro" w:cs="Arial Unicode MS"/>
                <w:color w:val="404040" w:themeColor="text1" w:themeTint="BF"/>
                <w:sz w:val="20"/>
                <w:szCs w:val="20"/>
                <w:lang w:eastAsia="en-US"/>
              </w:rPr>
            </w:pPr>
            <w:r w:rsidRPr="00735939">
              <w:rPr>
                <w:rFonts w:ascii="Myriad Pro" w:eastAsia="Arial Unicode MS" w:hAnsi="Myriad Pro" w:cs="Arial Unicode MS"/>
                <w:color w:val="404040" w:themeColor="text1" w:themeTint="BF"/>
                <w:sz w:val="20"/>
                <w:szCs w:val="20"/>
                <w:lang w:eastAsia="en-US"/>
              </w:rPr>
              <w:t>Računalniški tečaj</w:t>
            </w:r>
          </w:p>
          <w:p w14:paraId="5E3F1E79" w14:textId="77777777" w:rsidR="00735939" w:rsidRPr="00CE1565" w:rsidRDefault="00735939" w:rsidP="008E62D5">
            <w:pPr>
              <w:pStyle w:val="Telobesedila3"/>
              <w:spacing w:after="0"/>
              <w:ind w:left="317"/>
              <w:rPr>
                <w:sz w:val="20"/>
                <w:szCs w:val="20"/>
              </w:rPr>
            </w:pPr>
          </w:p>
          <w:p w14:paraId="3680DE80" w14:textId="77777777" w:rsidR="00735939" w:rsidRPr="00735939" w:rsidRDefault="00735939" w:rsidP="008E62D5">
            <w:pPr>
              <w:ind w:left="317"/>
              <w:rPr>
                <w:rFonts w:ascii="Myriad Pro" w:eastAsia="Arial Unicode MS" w:hAnsi="Myriad Pro" w:cs="Arial Unicode MS"/>
                <w:b/>
                <w:color w:val="5F497A" w:themeColor="accent4" w:themeShade="BF"/>
              </w:rPr>
            </w:pPr>
            <w:r w:rsidRPr="00735939">
              <w:rPr>
                <w:rFonts w:ascii="Myriad Pro" w:eastAsia="Arial Unicode MS" w:hAnsi="Myriad Pro" w:cs="Arial Unicode MS"/>
                <w:b/>
                <w:color w:val="5F497A" w:themeColor="accent4" w:themeShade="BF"/>
              </w:rPr>
              <w:t>Pridobljeni licenci:</w:t>
            </w:r>
          </w:p>
          <w:p w14:paraId="08E4A67A" w14:textId="77777777" w:rsidR="00735939" w:rsidRPr="00735939" w:rsidRDefault="00735939" w:rsidP="00E62911">
            <w:pPr>
              <w:pStyle w:val="Telobesedila3"/>
              <w:numPr>
                <w:ilvl w:val="0"/>
                <w:numId w:val="5"/>
              </w:numPr>
              <w:spacing w:after="0"/>
              <w:ind w:left="317" w:firstLine="0"/>
              <w:rPr>
                <w:rFonts w:ascii="Myriad Pro" w:eastAsia="Arial Unicode MS" w:hAnsi="Myriad Pro" w:cs="Arial Unicode MS"/>
                <w:color w:val="404040" w:themeColor="text1" w:themeTint="BF"/>
                <w:sz w:val="20"/>
                <w:szCs w:val="20"/>
                <w:lang w:eastAsia="en-US"/>
              </w:rPr>
            </w:pPr>
            <w:r w:rsidRPr="00735939">
              <w:rPr>
                <w:rFonts w:ascii="Myriad Pro" w:eastAsia="Arial Unicode MS" w:hAnsi="Myriad Pro" w:cs="Arial Unicode MS"/>
                <w:color w:val="404040" w:themeColor="text1" w:themeTint="BF"/>
                <w:sz w:val="20"/>
                <w:szCs w:val="20"/>
                <w:lang w:eastAsia="en-US"/>
              </w:rPr>
              <w:t>investicijski svetovalec (licenca A+B)</w:t>
            </w:r>
          </w:p>
          <w:p w14:paraId="46D33EDB" w14:textId="77777777" w:rsidR="007C5525" w:rsidRDefault="00735939" w:rsidP="00E62911">
            <w:pPr>
              <w:pStyle w:val="Telobesedila3"/>
              <w:numPr>
                <w:ilvl w:val="0"/>
                <w:numId w:val="5"/>
              </w:numPr>
              <w:spacing w:after="0"/>
              <w:ind w:left="317" w:firstLine="0"/>
              <w:rPr>
                <w:rFonts w:ascii="Myriad Pro" w:eastAsia="Arial Unicode MS" w:hAnsi="Myriad Pro" w:cs="Arial Unicode MS"/>
                <w:color w:val="404040" w:themeColor="text1" w:themeTint="BF"/>
                <w:sz w:val="20"/>
                <w:szCs w:val="20"/>
                <w:lang w:eastAsia="en-US"/>
              </w:rPr>
            </w:pPr>
            <w:r w:rsidRPr="00735939">
              <w:rPr>
                <w:rFonts w:ascii="Myriad Pro" w:eastAsia="Arial Unicode MS" w:hAnsi="Myriad Pro" w:cs="Arial Unicode MS"/>
                <w:color w:val="404040" w:themeColor="text1" w:themeTint="BF"/>
                <w:sz w:val="20"/>
                <w:szCs w:val="20"/>
                <w:lang w:eastAsia="en-US"/>
              </w:rPr>
              <w:t>tržnik vzajemnih skladov</w:t>
            </w:r>
          </w:p>
          <w:p w14:paraId="311F3BAA" w14:textId="77777777" w:rsidR="00B01367" w:rsidRDefault="00B01367" w:rsidP="008E62D5">
            <w:pPr>
              <w:pStyle w:val="Telobesedila3"/>
              <w:spacing w:after="0"/>
              <w:ind w:left="317"/>
              <w:rPr>
                <w:rFonts w:ascii="Myriad Pro" w:eastAsia="Arial Unicode MS" w:hAnsi="Myriad Pro" w:cs="Arial Unicode MS"/>
                <w:color w:val="404040" w:themeColor="text1" w:themeTint="BF"/>
                <w:sz w:val="20"/>
                <w:szCs w:val="20"/>
                <w:lang w:eastAsia="en-US"/>
              </w:rPr>
            </w:pPr>
          </w:p>
          <w:p w14:paraId="1640B603" w14:textId="77777777" w:rsidR="00B01367" w:rsidRPr="00B01367" w:rsidRDefault="00B01367" w:rsidP="008E62D5">
            <w:pPr>
              <w:pStyle w:val="Telobesedila3"/>
              <w:spacing w:after="0"/>
              <w:ind w:left="317"/>
              <w:rPr>
                <w:rFonts w:ascii="Myriad Pro" w:eastAsia="Arial Unicode MS" w:hAnsi="Myriad Pro" w:cs="Arial Unicode MS"/>
                <w:b/>
                <w:color w:val="5F497A" w:themeColor="accent4" w:themeShade="BF"/>
                <w:sz w:val="22"/>
                <w:szCs w:val="22"/>
                <w:lang w:eastAsia="en-US"/>
              </w:rPr>
            </w:pPr>
            <w:r w:rsidRPr="00B01367">
              <w:rPr>
                <w:rFonts w:ascii="Myriad Pro" w:eastAsia="Arial Unicode MS" w:hAnsi="Myriad Pro" w:cs="Arial Unicode MS"/>
                <w:b/>
                <w:color w:val="5F497A" w:themeColor="accent4" w:themeShade="BF"/>
                <w:sz w:val="22"/>
                <w:szCs w:val="22"/>
                <w:lang w:eastAsia="en-US"/>
              </w:rPr>
              <w:t>Ostala znanja:</w:t>
            </w:r>
          </w:p>
          <w:p w14:paraId="4B934EFB" w14:textId="77777777" w:rsidR="00B01367" w:rsidRPr="00E62911" w:rsidRDefault="00B01367" w:rsidP="00E656B1">
            <w:pPr>
              <w:pStyle w:val="Telobesedila3"/>
              <w:numPr>
                <w:ilvl w:val="0"/>
                <w:numId w:val="9"/>
              </w:numPr>
              <w:ind w:left="317" w:firstLine="0"/>
              <w:rPr>
                <w:rFonts w:ascii="Myriad Pro" w:eastAsia="Arial Unicode MS" w:hAnsi="Myriad Pro" w:cs="Arial Unicode MS"/>
                <w:color w:val="404040" w:themeColor="text1" w:themeTint="BF"/>
                <w:sz w:val="20"/>
                <w:szCs w:val="20"/>
                <w:lang w:eastAsia="en-US"/>
              </w:rPr>
            </w:pPr>
            <w:r w:rsidRPr="00E62911">
              <w:rPr>
                <w:rFonts w:ascii="Myriad Pro" w:eastAsia="Arial Unicode MS" w:hAnsi="Myriad Pro" w:cs="Arial Unicode MS"/>
                <w:color w:val="5F497A" w:themeColor="accent4" w:themeShade="BF"/>
                <w:sz w:val="20"/>
                <w:szCs w:val="20"/>
                <w:lang w:eastAsia="en-US"/>
              </w:rPr>
              <w:t>Računalništvo:</w:t>
            </w:r>
            <w:r w:rsidRPr="00E62911">
              <w:rPr>
                <w:b/>
                <w:bCs/>
                <w:sz w:val="20"/>
                <w:szCs w:val="20"/>
              </w:rPr>
              <w:t xml:space="preserve"> </w:t>
            </w:r>
            <w:r w:rsidRPr="00E62911">
              <w:rPr>
                <w:rFonts w:ascii="Myriad Pro" w:eastAsia="Arial Unicode MS" w:hAnsi="Myriad Pro" w:cs="Arial Unicode MS"/>
                <w:color w:val="404040" w:themeColor="text1" w:themeTint="BF"/>
                <w:sz w:val="20"/>
                <w:szCs w:val="20"/>
                <w:lang w:eastAsia="en-US"/>
              </w:rPr>
              <w:t>dobro poznavanje okolja Windows, MS Off</w:t>
            </w:r>
            <w:r w:rsidR="00E62911">
              <w:rPr>
                <w:rFonts w:ascii="Myriad Pro" w:eastAsia="Arial Unicode MS" w:hAnsi="Myriad Pro" w:cs="Arial Unicode MS"/>
                <w:color w:val="404040" w:themeColor="text1" w:themeTint="BF"/>
                <w:sz w:val="20"/>
                <w:szCs w:val="20"/>
                <w:lang w:eastAsia="en-US"/>
              </w:rPr>
              <w:t xml:space="preserve">ice (Word, Excel, </w:t>
            </w:r>
            <w:r w:rsidR="00E656B1">
              <w:rPr>
                <w:rFonts w:ascii="Myriad Pro" w:eastAsia="Arial Unicode MS" w:hAnsi="Myriad Pro" w:cs="Arial Unicode MS"/>
                <w:color w:val="404040" w:themeColor="text1" w:themeTint="BF"/>
                <w:sz w:val="20"/>
                <w:szCs w:val="20"/>
                <w:lang w:eastAsia="en-US"/>
              </w:rPr>
              <w:t xml:space="preserve">     </w:t>
            </w:r>
            <w:r w:rsidR="00E62911">
              <w:rPr>
                <w:rFonts w:ascii="Myriad Pro" w:eastAsia="Arial Unicode MS" w:hAnsi="Myriad Pro" w:cs="Arial Unicode MS"/>
                <w:color w:val="404040" w:themeColor="text1" w:themeTint="BF"/>
                <w:sz w:val="20"/>
                <w:szCs w:val="20"/>
                <w:lang w:eastAsia="en-US"/>
              </w:rPr>
              <w:t>Powerpoint), i</w:t>
            </w:r>
            <w:r w:rsidRPr="00E62911">
              <w:rPr>
                <w:rFonts w:ascii="Myriad Pro" w:eastAsia="Arial Unicode MS" w:hAnsi="Myriad Pro" w:cs="Arial Unicode MS"/>
                <w:color w:val="404040" w:themeColor="text1" w:themeTint="BF"/>
                <w:sz w:val="20"/>
                <w:szCs w:val="20"/>
                <w:lang w:eastAsia="en-US"/>
              </w:rPr>
              <w:t>nternet</w:t>
            </w:r>
            <w:r w:rsidR="00E62911">
              <w:rPr>
                <w:rFonts w:ascii="Myriad Pro" w:eastAsia="Arial Unicode MS" w:hAnsi="Myriad Pro" w:cs="Arial Unicode MS"/>
                <w:color w:val="404040" w:themeColor="text1" w:themeTint="BF"/>
                <w:sz w:val="20"/>
                <w:szCs w:val="20"/>
                <w:lang w:eastAsia="en-US"/>
              </w:rPr>
              <w:t xml:space="preserve"> - brskalniki</w:t>
            </w:r>
            <w:r w:rsidRPr="00E62911">
              <w:rPr>
                <w:rFonts w:ascii="Myriad Pro" w:eastAsia="Arial Unicode MS" w:hAnsi="Myriad Pro" w:cs="Arial Unicode MS"/>
                <w:color w:val="404040" w:themeColor="text1" w:themeTint="BF"/>
                <w:sz w:val="20"/>
                <w:szCs w:val="20"/>
                <w:lang w:eastAsia="en-US"/>
              </w:rPr>
              <w:t>, elektronska pošta</w:t>
            </w:r>
          </w:p>
          <w:p w14:paraId="6D49CE5E" w14:textId="77777777" w:rsidR="00B01367" w:rsidRPr="00E62911" w:rsidRDefault="00B01367" w:rsidP="008E62D5">
            <w:pPr>
              <w:pStyle w:val="Telobesedila3"/>
              <w:numPr>
                <w:ilvl w:val="0"/>
                <w:numId w:val="7"/>
              </w:numPr>
              <w:spacing w:after="0"/>
              <w:ind w:left="317" w:firstLine="0"/>
              <w:rPr>
                <w:rFonts w:ascii="Myriad Pro" w:eastAsia="Arial Unicode MS" w:hAnsi="Myriad Pro" w:cs="Arial Unicode MS"/>
                <w:color w:val="404040" w:themeColor="text1" w:themeTint="BF"/>
                <w:sz w:val="20"/>
                <w:szCs w:val="20"/>
                <w:lang w:eastAsia="en-US"/>
              </w:rPr>
            </w:pPr>
            <w:r w:rsidRPr="00E62911">
              <w:rPr>
                <w:rFonts w:ascii="Myriad Pro" w:eastAsia="Arial Unicode MS" w:hAnsi="Myriad Pro" w:cs="Arial Unicode MS"/>
                <w:color w:val="5F497A" w:themeColor="accent4" w:themeShade="BF"/>
                <w:sz w:val="20"/>
                <w:szCs w:val="20"/>
                <w:lang w:eastAsia="en-US"/>
              </w:rPr>
              <w:t>Angleški jezik</w:t>
            </w:r>
            <w:r w:rsidRPr="00E62911">
              <w:rPr>
                <w:rFonts w:ascii="Myriad Pro" w:eastAsia="Arial Unicode MS" w:hAnsi="Myriad Pro" w:cs="Arial Unicode MS"/>
                <w:color w:val="404040" w:themeColor="text1" w:themeTint="BF"/>
                <w:sz w:val="20"/>
                <w:szCs w:val="20"/>
                <w:lang w:eastAsia="en-US"/>
              </w:rPr>
              <w:t>: odlično berem, govorim in pišem, uporabljam aktivno</w:t>
            </w:r>
          </w:p>
          <w:p w14:paraId="437EEE86" w14:textId="77777777" w:rsidR="00B01367" w:rsidRPr="00E62911" w:rsidRDefault="00B01367" w:rsidP="008E62D5">
            <w:pPr>
              <w:pStyle w:val="Telobesedila3"/>
              <w:numPr>
                <w:ilvl w:val="0"/>
                <w:numId w:val="7"/>
              </w:numPr>
              <w:spacing w:after="0"/>
              <w:ind w:left="317" w:firstLine="0"/>
              <w:rPr>
                <w:rFonts w:ascii="Myriad Pro" w:eastAsia="Arial Unicode MS" w:hAnsi="Myriad Pro" w:cs="Arial Unicode MS"/>
                <w:color w:val="404040" w:themeColor="text1" w:themeTint="BF"/>
                <w:sz w:val="20"/>
                <w:szCs w:val="20"/>
                <w:lang w:eastAsia="en-US"/>
              </w:rPr>
            </w:pPr>
            <w:r w:rsidRPr="00E62911">
              <w:rPr>
                <w:rFonts w:ascii="Myriad Pro" w:eastAsia="Arial Unicode MS" w:hAnsi="Myriad Pro" w:cs="Arial Unicode MS"/>
                <w:color w:val="5F497A" w:themeColor="accent4" w:themeShade="BF"/>
                <w:sz w:val="20"/>
                <w:szCs w:val="20"/>
                <w:lang w:eastAsia="en-US"/>
              </w:rPr>
              <w:t xml:space="preserve">Nemški jezik: </w:t>
            </w:r>
            <w:r w:rsidRPr="00E62911">
              <w:rPr>
                <w:rFonts w:ascii="Myriad Pro" w:eastAsia="Arial Unicode MS" w:hAnsi="Myriad Pro" w:cs="Arial Unicode MS"/>
                <w:color w:val="404040" w:themeColor="text1" w:themeTint="BF"/>
                <w:sz w:val="20"/>
                <w:szCs w:val="20"/>
                <w:lang w:eastAsia="en-US"/>
              </w:rPr>
              <w:t xml:space="preserve"> zadovoljivo berem, govorim in pišem, uporabljam pasivno</w:t>
            </w:r>
          </w:p>
          <w:p w14:paraId="7791669D" w14:textId="77777777" w:rsidR="00B01367" w:rsidRPr="00735939" w:rsidRDefault="00B01367" w:rsidP="008E62D5">
            <w:pPr>
              <w:pStyle w:val="Telobesedila3"/>
              <w:spacing w:after="0"/>
              <w:ind w:left="317"/>
              <w:rPr>
                <w:rFonts w:ascii="Myriad Pro" w:eastAsia="Arial Unicode MS" w:hAnsi="Myriad Pro" w:cs="Arial Unicode MS"/>
                <w:color w:val="404040" w:themeColor="text1" w:themeTint="BF"/>
                <w:sz w:val="20"/>
                <w:szCs w:val="20"/>
                <w:lang w:eastAsia="en-US"/>
              </w:rPr>
            </w:pPr>
          </w:p>
        </w:tc>
      </w:tr>
      <w:tr w:rsidR="004D2F99" w:rsidRPr="002E6058" w14:paraId="5CE5E6F9" w14:textId="77777777" w:rsidTr="00E62911">
        <w:trPr>
          <w:trHeight w:val="1583"/>
        </w:trPr>
        <w:tc>
          <w:tcPr>
            <w:tcW w:w="2518" w:type="dxa"/>
            <w:shd w:val="clear" w:color="auto" w:fill="auto"/>
          </w:tcPr>
          <w:p w14:paraId="36213F64" w14:textId="77777777" w:rsidR="005539EC" w:rsidRDefault="005539EC" w:rsidP="00E62911">
            <w:pPr>
              <w:ind w:right="175"/>
              <w:jc w:val="right"/>
              <w:rPr>
                <w:rFonts w:ascii="Myriad Pro" w:eastAsia="Arial Unicode MS" w:hAnsi="Myriad Pro" w:cs="Arial Unicode MS"/>
                <w:b/>
                <w:color w:val="5F497A" w:themeColor="accent4" w:themeShade="BF"/>
              </w:rPr>
            </w:pPr>
          </w:p>
          <w:p w14:paraId="34899F9E" w14:textId="77777777" w:rsidR="004D2F99" w:rsidRPr="002E6058" w:rsidRDefault="00B01367" w:rsidP="00E62911">
            <w:pPr>
              <w:ind w:right="175"/>
              <w:jc w:val="right"/>
              <w:rPr>
                <w:rFonts w:ascii="Myriad Pro" w:eastAsia="Arial Unicode MS" w:hAnsi="Myriad Pro" w:cs="Arial Unicode MS"/>
                <w:color w:val="5F497A" w:themeColor="accent4" w:themeShade="BF"/>
              </w:rPr>
            </w:pPr>
            <w:r w:rsidRPr="005539EC">
              <w:rPr>
                <w:rFonts w:ascii="Myriad Pro" w:eastAsia="Arial Unicode MS" w:hAnsi="Myriad Pro" w:cs="Arial Unicode MS"/>
                <w:b/>
                <w:color w:val="5F497A" w:themeColor="accent4" w:themeShade="BF"/>
              </w:rPr>
              <w:t>INTERESI</w:t>
            </w:r>
          </w:p>
        </w:tc>
        <w:tc>
          <w:tcPr>
            <w:tcW w:w="7796" w:type="dxa"/>
            <w:shd w:val="clear" w:color="auto" w:fill="auto"/>
          </w:tcPr>
          <w:p w14:paraId="1EBD4465" w14:textId="77777777" w:rsidR="004D2F99" w:rsidRDefault="004D2F99" w:rsidP="008E62D5">
            <w:pPr>
              <w:ind w:left="317"/>
              <w:jc w:val="both"/>
              <w:rPr>
                <w:rFonts w:ascii="Myriad Pro" w:eastAsia="Arial Unicode MS" w:hAnsi="Myriad Pro" w:cs="Arial Unicode MS"/>
                <w:color w:val="5F497A" w:themeColor="accent4" w:themeShade="BF"/>
              </w:rPr>
            </w:pPr>
          </w:p>
          <w:p w14:paraId="5DF5A1EB" w14:textId="77777777" w:rsidR="005539EC" w:rsidRDefault="005539EC" w:rsidP="008E62D5">
            <w:pPr>
              <w:ind w:left="317"/>
              <w:jc w:val="both"/>
              <w:rPr>
                <w:rFonts w:ascii="Myriad Pro" w:eastAsia="Arial Unicode MS" w:hAnsi="Myriad Pro" w:cs="Arial Unicode MS"/>
                <w:color w:val="404040" w:themeColor="text1" w:themeTint="BF"/>
                <w:sz w:val="20"/>
                <w:szCs w:val="20"/>
              </w:rPr>
            </w:pPr>
            <w:r w:rsidRPr="005539EC">
              <w:rPr>
                <w:rFonts w:ascii="Myriad Pro" w:eastAsia="Arial Unicode MS" w:hAnsi="Myriad Pro" w:cs="Arial Unicode MS"/>
                <w:color w:val="404040" w:themeColor="text1" w:themeTint="BF"/>
                <w:sz w:val="20"/>
                <w:szCs w:val="20"/>
              </w:rPr>
              <w:t>Delo v trženju in prodaji je moja strast in na tem področju se želim vedno znova še dodatno izpopolnjevati. Glede na moj veliko odgovornost, delavnost, iznajdljivost in samoiniciativnost je moja velika želja in tako rekoč moj karierni cilj zasesti vodstveno delovno mesto na tem področju. Iz tega razloga se tudi prijavljam na vaše razpisano prosto delovno mesto Direktorja prodaj</w:t>
            </w:r>
            <w:r>
              <w:rPr>
                <w:rFonts w:ascii="Myriad Pro" w:eastAsia="Arial Unicode MS" w:hAnsi="Myriad Pro" w:cs="Arial Unicode MS"/>
                <w:color w:val="404040" w:themeColor="text1" w:themeTint="BF"/>
                <w:sz w:val="20"/>
                <w:szCs w:val="20"/>
              </w:rPr>
              <w:t>e, za katererega verjamem, da bi ga bila glede na dosedanje izkušnje in veliko delovno vnemo, sposobna odlično opravljati.</w:t>
            </w:r>
          </w:p>
          <w:p w14:paraId="33519C4C" w14:textId="77777777" w:rsidR="00E656B1" w:rsidRPr="002E6058" w:rsidRDefault="00E656B1" w:rsidP="008E62D5">
            <w:pPr>
              <w:ind w:left="317"/>
              <w:jc w:val="both"/>
              <w:rPr>
                <w:rFonts w:ascii="Myriad Pro" w:eastAsia="Arial Unicode MS" w:hAnsi="Myriad Pro" w:cs="Arial Unicode MS"/>
                <w:color w:val="5F497A" w:themeColor="accent4" w:themeShade="BF"/>
              </w:rPr>
            </w:pPr>
          </w:p>
        </w:tc>
      </w:tr>
      <w:tr w:rsidR="004D2F99" w:rsidRPr="002E6058" w14:paraId="63518660" w14:textId="77777777" w:rsidTr="00E62911">
        <w:trPr>
          <w:trHeight w:val="1583"/>
        </w:trPr>
        <w:tc>
          <w:tcPr>
            <w:tcW w:w="2518" w:type="dxa"/>
            <w:shd w:val="clear" w:color="auto" w:fill="auto"/>
          </w:tcPr>
          <w:p w14:paraId="7ADAD6B7" w14:textId="77777777" w:rsidR="005539EC" w:rsidRDefault="005539EC" w:rsidP="00E62911">
            <w:pPr>
              <w:ind w:right="175"/>
              <w:jc w:val="right"/>
              <w:rPr>
                <w:rFonts w:ascii="Myriad Pro" w:eastAsia="Arial Unicode MS" w:hAnsi="Myriad Pro" w:cs="Arial Unicode MS"/>
                <w:color w:val="5F497A" w:themeColor="accent4" w:themeShade="BF"/>
              </w:rPr>
            </w:pPr>
          </w:p>
          <w:p w14:paraId="386C18C7" w14:textId="77777777" w:rsidR="004D2F99" w:rsidRPr="002E6058" w:rsidRDefault="005539EC" w:rsidP="00E62911">
            <w:pPr>
              <w:ind w:right="175"/>
              <w:jc w:val="right"/>
              <w:rPr>
                <w:rFonts w:ascii="Myriad Pro" w:eastAsia="Arial Unicode MS" w:hAnsi="Myriad Pro" w:cs="Arial Unicode MS"/>
                <w:color w:val="5F497A" w:themeColor="accent4" w:themeShade="BF"/>
              </w:rPr>
            </w:pPr>
            <w:r w:rsidRPr="005539EC">
              <w:rPr>
                <w:rFonts w:ascii="Myriad Pro" w:eastAsia="Arial Unicode MS" w:hAnsi="Myriad Pro" w:cs="Arial Unicode MS"/>
                <w:b/>
                <w:color w:val="5F497A" w:themeColor="accent4" w:themeShade="BF"/>
              </w:rPr>
              <w:t>PRILOGE</w:t>
            </w:r>
          </w:p>
        </w:tc>
        <w:tc>
          <w:tcPr>
            <w:tcW w:w="7796" w:type="dxa"/>
            <w:shd w:val="clear" w:color="auto" w:fill="auto"/>
          </w:tcPr>
          <w:p w14:paraId="25FF4C28" w14:textId="77777777" w:rsidR="005539EC" w:rsidRDefault="005539EC" w:rsidP="008E62D5">
            <w:pPr>
              <w:ind w:left="317"/>
              <w:rPr>
                <w:rFonts w:ascii="Myriad Pro" w:eastAsia="Arial Unicode MS" w:hAnsi="Myriad Pro" w:cs="Arial Unicode MS"/>
                <w:color w:val="404040" w:themeColor="text1" w:themeTint="BF"/>
                <w:sz w:val="20"/>
                <w:szCs w:val="20"/>
              </w:rPr>
            </w:pPr>
          </w:p>
          <w:p w14:paraId="4E196768" w14:textId="77777777" w:rsidR="004D2F99" w:rsidRPr="005539EC" w:rsidRDefault="005539EC" w:rsidP="00E656B1">
            <w:pPr>
              <w:pStyle w:val="Odstavekseznama"/>
              <w:numPr>
                <w:ilvl w:val="0"/>
                <w:numId w:val="8"/>
              </w:numPr>
              <w:ind w:left="317" w:firstLine="0"/>
              <w:rPr>
                <w:rFonts w:ascii="Myriad Pro" w:eastAsia="Arial Unicode MS" w:hAnsi="Myriad Pro" w:cs="Arial Unicode MS"/>
                <w:color w:val="404040" w:themeColor="text1" w:themeTint="BF"/>
                <w:sz w:val="20"/>
                <w:szCs w:val="20"/>
              </w:rPr>
            </w:pPr>
            <w:r w:rsidRPr="005539EC">
              <w:rPr>
                <w:rFonts w:ascii="Myriad Pro" w:eastAsia="Arial Unicode MS" w:hAnsi="Myriad Pro" w:cs="Arial Unicode MS"/>
                <w:color w:val="404040" w:themeColor="text1" w:themeTint="BF"/>
                <w:sz w:val="20"/>
                <w:szCs w:val="20"/>
              </w:rPr>
              <w:t>Kopije potrdil o opravljenih tečajih</w:t>
            </w:r>
          </w:p>
          <w:p w14:paraId="3FA0E88F" w14:textId="77777777" w:rsidR="005539EC" w:rsidRPr="005539EC" w:rsidRDefault="005539EC" w:rsidP="00E656B1">
            <w:pPr>
              <w:pStyle w:val="Odstavekseznama"/>
              <w:numPr>
                <w:ilvl w:val="0"/>
                <w:numId w:val="8"/>
              </w:numPr>
              <w:ind w:left="317" w:firstLine="0"/>
              <w:rPr>
                <w:rFonts w:ascii="Myriad Pro" w:eastAsia="Arial Unicode MS" w:hAnsi="Myriad Pro" w:cs="Arial Unicode MS"/>
                <w:color w:val="404040" w:themeColor="text1" w:themeTint="BF"/>
                <w:sz w:val="20"/>
                <w:szCs w:val="20"/>
              </w:rPr>
            </w:pPr>
            <w:r w:rsidRPr="005539EC">
              <w:rPr>
                <w:rFonts w:ascii="Myriad Pro" w:eastAsia="Arial Unicode MS" w:hAnsi="Myriad Pro" w:cs="Arial Unicode MS"/>
                <w:color w:val="404040" w:themeColor="text1" w:themeTint="BF"/>
                <w:sz w:val="20"/>
                <w:szCs w:val="20"/>
              </w:rPr>
              <w:t>Kopiji pridobljenih licenc</w:t>
            </w:r>
          </w:p>
          <w:p w14:paraId="1B067F62" w14:textId="77777777" w:rsidR="005539EC" w:rsidRPr="005539EC" w:rsidRDefault="005539EC" w:rsidP="00E656B1">
            <w:pPr>
              <w:pStyle w:val="Odstavekseznama"/>
              <w:numPr>
                <w:ilvl w:val="0"/>
                <w:numId w:val="8"/>
              </w:numPr>
              <w:ind w:left="317" w:firstLine="0"/>
              <w:rPr>
                <w:rFonts w:ascii="Myriad Pro" w:eastAsia="Arial Unicode MS" w:hAnsi="Myriad Pro" w:cs="Arial Unicode MS"/>
                <w:color w:val="5F497A" w:themeColor="accent4" w:themeShade="BF"/>
              </w:rPr>
            </w:pPr>
            <w:r w:rsidRPr="005539EC">
              <w:rPr>
                <w:rFonts w:ascii="Myriad Pro" w:eastAsia="Arial Unicode MS" w:hAnsi="Myriad Pro" w:cs="Arial Unicode MS"/>
                <w:color w:val="404040" w:themeColor="text1" w:themeTint="BF"/>
                <w:sz w:val="20"/>
                <w:szCs w:val="20"/>
              </w:rPr>
              <w:t>Priporočilo vodje klicnega centra, g. Mežika</w:t>
            </w:r>
          </w:p>
        </w:tc>
      </w:tr>
    </w:tbl>
    <w:p w14:paraId="499CFE6B" w14:textId="77777777" w:rsidR="009B0C50" w:rsidRDefault="009B0C50" w:rsidP="00782167">
      <w:pPr>
        <w:spacing w:after="0" w:line="240" w:lineRule="auto"/>
        <w:jc w:val="right"/>
        <w:rPr>
          <w:rFonts w:ascii="Myriad Pro" w:eastAsia="Arial Unicode MS" w:hAnsi="Myriad Pro" w:cs="Arial Unicode MS"/>
          <w:color w:val="5F497A" w:themeColor="accent4" w:themeShade="BF"/>
        </w:rPr>
      </w:pPr>
    </w:p>
    <w:p w14:paraId="26D93E24" w14:textId="77777777" w:rsidR="00E656B1" w:rsidRDefault="00E656B1" w:rsidP="00782167">
      <w:pPr>
        <w:spacing w:after="0" w:line="240" w:lineRule="auto"/>
        <w:jc w:val="right"/>
        <w:rPr>
          <w:rFonts w:ascii="Myriad Pro" w:eastAsia="Arial Unicode MS" w:hAnsi="Myriad Pro" w:cs="Arial Unicode MS"/>
          <w:color w:val="5F497A" w:themeColor="accent4" w:themeShade="BF"/>
        </w:rPr>
      </w:pPr>
    </w:p>
    <w:p w14:paraId="7731BACC" w14:textId="77777777" w:rsidR="00E656B1" w:rsidRDefault="00E656B1" w:rsidP="00782167">
      <w:pPr>
        <w:spacing w:after="0" w:line="240" w:lineRule="auto"/>
        <w:jc w:val="right"/>
        <w:rPr>
          <w:rFonts w:ascii="Myriad Pro" w:eastAsia="Arial Unicode MS" w:hAnsi="Myriad Pro" w:cs="Arial Unicode MS"/>
          <w:color w:val="5F497A" w:themeColor="accent4" w:themeShade="BF"/>
        </w:rPr>
      </w:pPr>
    </w:p>
    <w:p w14:paraId="49D82E80" w14:textId="77777777" w:rsidR="00E656B1" w:rsidRDefault="00E656B1" w:rsidP="00782167">
      <w:pPr>
        <w:spacing w:after="0" w:line="240" w:lineRule="auto"/>
        <w:jc w:val="right"/>
        <w:rPr>
          <w:rFonts w:ascii="Myriad Pro" w:eastAsia="Arial Unicode MS" w:hAnsi="Myriad Pro" w:cs="Arial Unicode MS"/>
          <w:color w:val="5F497A" w:themeColor="accent4" w:themeShade="BF"/>
        </w:rPr>
      </w:pPr>
    </w:p>
    <w:p w14:paraId="057CD13A" w14:textId="77777777" w:rsidR="00E656B1" w:rsidRDefault="00E656B1" w:rsidP="00782167">
      <w:pPr>
        <w:spacing w:after="0" w:line="240" w:lineRule="auto"/>
        <w:jc w:val="right"/>
        <w:rPr>
          <w:rFonts w:ascii="Myriad Pro" w:eastAsia="Arial Unicode MS" w:hAnsi="Myriad Pro" w:cs="Arial Unicode MS"/>
          <w:color w:val="5F497A" w:themeColor="accent4" w:themeShade="BF"/>
        </w:rPr>
      </w:pPr>
    </w:p>
    <w:p w14:paraId="207340B0" w14:textId="77777777" w:rsidR="00E656B1" w:rsidRPr="002E6058" w:rsidRDefault="00E656B1" w:rsidP="00E17F5F">
      <w:pPr>
        <w:spacing w:after="0" w:line="240" w:lineRule="auto"/>
        <w:rPr>
          <w:rFonts w:ascii="Myriad Pro" w:eastAsia="Arial Unicode MS" w:hAnsi="Myriad Pro" w:cs="Arial Unicode MS"/>
          <w:color w:val="5F497A" w:themeColor="accent4" w:themeShade="BF"/>
        </w:rPr>
      </w:pPr>
    </w:p>
    <w:sectPr w:rsidR="00E656B1" w:rsidRPr="002E6058" w:rsidSect="004D2F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F7FF4"/>
    <w:multiLevelType w:val="hybridMultilevel"/>
    <w:tmpl w:val="287ECB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311923"/>
    <w:multiLevelType w:val="multilevel"/>
    <w:tmpl w:val="064E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64591"/>
    <w:multiLevelType w:val="hybridMultilevel"/>
    <w:tmpl w:val="775C84AA"/>
    <w:lvl w:ilvl="0" w:tplc="BC300C26">
      <w:start w:val="2007"/>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3775C"/>
    <w:multiLevelType w:val="hybridMultilevel"/>
    <w:tmpl w:val="D2FEE090"/>
    <w:lvl w:ilvl="0" w:tplc="0424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F6AA5"/>
    <w:multiLevelType w:val="hybridMultilevel"/>
    <w:tmpl w:val="3A344B6A"/>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C03F94"/>
    <w:multiLevelType w:val="hybridMultilevel"/>
    <w:tmpl w:val="A022C4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76668D0"/>
    <w:multiLevelType w:val="hybridMultilevel"/>
    <w:tmpl w:val="9AD692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4FE623F"/>
    <w:multiLevelType w:val="hybridMultilevel"/>
    <w:tmpl w:val="9A3C57C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8B73F06"/>
    <w:multiLevelType w:val="hybridMultilevel"/>
    <w:tmpl w:val="365A85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3525801">
    <w:abstractNumId w:val="1"/>
  </w:num>
  <w:num w:numId="2" w16cid:durableId="324434100">
    <w:abstractNumId w:val="8"/>
  </w:num>
  <w:num w:numId="3" w16cid:durableId="1578051859">
    <w:abstractNumId w:val="2"/>
  </w:num>
  <w:num w:numId="4" w16cid:durableId="823353101">
    <w:abstractNumId w:val="3"/>
  </w:num>
  <w:num w:numId="5" w16cid:durableId="2092464408">
    <w:abstractNumId w:val="4"/>
  </w:num>
  <w:num w:numId="6" w16cid:durableId="1844051988">
    <w:abstractNumId w:val="7"/>
  </w:num>
  <w:num w:numId="7" w16cid:durableId="2364189">
    <w:abstractNumId w:val="6"/>
  </w:num>
  <w:num w:numId="8" w16cid:durableId="761996863">
    <w:abstractNumId w:val="0"/>
  </w:num>
  <w:num w:numId="9" w16cid:durableId="791020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99"/>
    <w:rsid w:val="00210DC0"/>
    <w:rsid w:val="00263E95"/>
    <w:rsid w:val="002E6058"/>
    <w:rsid w:val="00400D26"/>
    <w:rsid w:val="004B44C8"/>
    <w:rsid w:val="004D2F99"/>
    <w:rsid w:val="005539EC"/>
    <w:rsid w:val="00586055"/>
    <w:rsid w:val="00696562"/>
    <w:rsid w:val="00734468"/>
    <w:rsid w:val="00735939"/>
    <w:rsid w:val="00782167"/>
    <w:rsid w:val="007C5525"/>
    <w:rsid w:val="0087288C"/>
    <w:rsid w:val="008E62D5"/>
    <w:rsid w:val="00930ECC"/>
    <w:rsid w:val="009B0C50"/>
    <w:rsid w:val="009D22E0"/>
    <w:rsid w:val="00AF60C0"/>
    <w:rsid w:val="00B01367"/>
    <w:rsid w:val="00DE357D"/>
    <w:rsid w:val="00E01F2E"/>
    <w:rsid w:val="00E11D84"/>
    <w:rsid w:val="00E17F5F"/>
    <w:rsid w:val="00E62911"/>
    <w:rsid w:val="00E656B1"/>
    <w:rsid w:val="00F703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B1D9"/>
  <w15:docId w15:val="{DC1B75DB-89B4-429F-897E-C4FDFE56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4D2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4D2F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D2F99"/>
    <w:rPr>
      <w:rFonts w:ascii="Tahoma" w:hAnsi="Tahoma" w:cs="Tahoma"/>
      <w:sz w:val="16"/>
      <w:szCs w:val="16"/>
    </w:rPr>
  </w:style>
  <w:style w:type="character" w:styleId="Hiperpovezava">
    <w:name w:val="Hyperlink"/>
    <w:basedOn w:val="Privzetapisavaodstavka"/>
    <w:uiPriority w:val="99"/>
    <w:unhideWhenUsed/>
    <w:rsid w:val="004D2F99"/>
    <w:rPr>
      <w:color w:val="0000FF" w:themeColor="hyperlink"/>
      <w:u w:val="single"/>
    </w:rPr>
  </w:style>
  <w:style w:type="paragraph" w:styleId="Telobesedila3">
    <w:name w:val="Body Text 3"/>
    <w:basedOn w:val="Navaden"/>
    <w:link w:val="Telobesedila3Znak"/>
    <w:rsid w:val="00735939"/>
    <w:pPr>
      <w:spacing w:after="120" w:line="240" w:lineRule="auto"/>
    </w:pPr>
    <w:rPr>
      <w:rFonts w:ascii="Times New Roman" w:eastAsia="Times New Roman" w:hAnsi="Times New Roman" w:cs="Times New Roman"/>
      <w:sz w:val="16"/>
      <w:szCs w:val="16"/>
    </w:rPr>
  </w:style>
  <w:style w:type="character" w:customStyle="1" w:styleId="Telobesedila3Znak">
    <w:name w:val="Telo besedila 3 Znak"/>
    <w:basedOn w:val="Privzetapisavaodstavka"/>
    <w:link w:val="Telobesedila3"/>
    <w:rsid w:val="00735939"/>
    <w:rPr>
      <w:rFonts w:ascii="Times New Roman" w:eastAsia="Times New Roman" w:hAnsi="Times New Roman" w:cs="Times New Roman"/>
      <w:sz w:val="16"/>
      <w:szCs w:val="16"/>
      <w:lang w:eastAsia="sl-SI"/>
    </w:rPr>
  </w:style>
  <w:style w:type="paragraph" w:styleId="Odstavekseznama">
    <w:name w:val="List Paragraph"/>
    <w:basedOn w:val="Navaden"/>
    <w:uiPriority w:val="34"/>
    <w:qFormat/>
    <w:rsid w:val="00553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01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oja.kocjan@mojmail.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9F08A-6854-475C-A85E-9B415B7F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Softnet</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Dalija</dc:creator>
  <cp:keywords/>
  <dc:description/>
  <cp:lastModifiedBy>Rebeka Benda</cp:lastModifiedBy>
  <cp:revision>2</cp:revision>
  <dcterms:created xsi:type="dcterms:W3CDTF">2024-09-25T08:45:00Z</dcterms:created>
  <dcterms:modified xsi:type="dcterms:W3CDTF">2024-09-25T08:45:00Z</dcterms:modified>
</cp:coreProperties>
</file>